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888" w:firstLine="1295.9999999999995"/>
        <w:rPr/>
      </w:pPr>
      <w:r w:rsidDel="00000000" w:rsidR="00000000" w:rsidRPr="00000000">
        <w:rPr>
          <w:rtl w:val="0"/>
        </w:rPr>
        <w:t xml:space="preserve">PATVIRTINTA</w:t>
      </w:r>
    </w:p>
    <w:p w:rsidR="00000000" w:rsidDel="00000000" w:rsidP="00000000" w:rsidRDefault="00000000" w:rsidRPr="00000000" w14:paraId="00000002">
      <w:pPr>
        <w:ind w:left="3888" w:firstLine="1295.9999999999995"/>
        <w:rPr/>
      </w:pPr>
      <w:r w:rsidDel="00000000" w:rsidR="00000000" w:rsidRPr="00000000">
        <w:rPr>
          <w:rtl w:val="0"/>
        </w:rPr>
        <w:t xml:space="preserve">Darželio-mokyklos „Kregždutė“</w:t>
      </w:r>
    </w:p>
    <w:p w:rsidR="00000000" w:rsidDel="00000000" w:rsidP="00000000" w:rsidRDefault="00000000" w:rsidRPr="00000000" w14:paraId="00000003">
      <w:pPr>
        <w:ind w:left="3888" w:firstLine="1295.9999999999995"/>
        <w:rPr/>
      </w:pPr>
      <w:r w:rsidDel="00000000" w:rsidR="00000000" w:rsidRPr="00000000">
        <w:rPr>
          <w:rtl w:val="0"/>
        </w:rPr>
        <w:t xml:space="preserve">direktoriaus 2020-08-31</w:t>
      </w:r>
    </w:p>
    <w:p w:rsidR="00000000" w:rsidDel="00000000" w:rsidP="00000000" w:rsidRDefault="00000000" w:rsidRPr="00000000" w14:paraId="00000004">
      <w:pPr>
        <w:ind w:left="3888" w:firstLine="1295.9999999999995"/>
        <w:rPr/>
      </w:pPr>
      <w:r w:rsidDel="00000000" w:rsidR="00000000" w:rsidRPr="00000000">
        <w:rPr>
          <w:rtl w:val="0"/>
        </w:rPr>
        <w:t xml:space="preserve">įsakymu Nr. </w:t>
      </w:r>
      <w:r w:rsidDel="00000000" w:rsidR="00000000" w:rsidRPr="00000000">
        <w:rPr>
          <w:b w:val="1"/>
          <w:rtl w:val="0"/>
        </w:rPr>
        <w:t xml:space="preserve">V1-52</w:t>
      </w:r>
      <w:r w:rsidDel="00000000" w:rsidR="00000000" w:rsidRPr="00000000">
        <w:rPr>
          <w:rtl w:val="0"/>
        </w:rPr>
        <w:t xml:space="preserve"> </w:t>
      </w:r>
    </w:p>
    <w:p w:rsidR="00000000" w:rsidDel="00000000" w:rsidP="00000000" w:rsidRDefault="00000000" w:rsidRPr="00000000" w14:paraId="00000005">
      <w:pPr>
        <w:ind w:left="6480" w:firstLine="0"/>
        <w:jc w:val="cente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MAŽEIKIŲ DARŽELIO-MOKYKLOS „KREGŽDUTĖ“</w:t>
      </w:r>
    </w:p>
    <w:p w:rsidR="00000000" w:rsidDel="00000000" w:rsidP="00000000" w:rsidRDefault="00000000" w:rsidRPr="00000000" w14:paraId="00000007">
      <w:pPr>
        <w:jc w:val="center"/>
        <w:rPr>
          <w:b w:val="1"/>
        </w:rPr>
      </w:pPr>
      <w:r w:rsidDel="00000000" w:rsidR="00000000" w:rsidRPr="00000000">
        <w:rPr>
          <w:b w:val="1"/>
          <w:rtl w:val="0"/>
        </w:rPr>
        <w:t xml:space="preserve">2020-2021 MOKSLO METŲ   PRIEŠMOKYKLINIO IR </w:t>
      </w:r>
    </w:p>
    <w:p w:rsidR="00000000" w:rsidDel="00000000" w:rsidP="00000000" w:rsidRDefault="00000000" w:rsidRPr="00000000" w14:paraId="00000008">
      <w:pPr>
        <w:jc w:val="center"/>
        <w:rPr>
          <w:b w:val="1"/>
        </w:rPr>
      </w:pPr>
      <w:r w:rsidDel="00000000" w:rsidR="00000000" w:rsidRPr="00000000">
        <w:rPr>
          <w:b w:val="1"/>
          <w:rtl w:val="0"/>
        </w:rPr>
        <w:t xml:space="preserve">PRADINIO UGDYMO PROGRAMŲ </w:t>
      </w:r>
    </w:p>
    <w:p w:rsidR="00000000" w:rsidDel="00000000" w:rsidP="00000000" w:rsidRDefault="00000000" w:rsidRPr="00000000" w14:paraId="00000009">
      <w:pPr>
        <w:jc w:val="center"/>
        <w:rPr>
          <w:b w:val="1"/>
          <w:sz w:val="44"/>
          <w:szCs w:val="44"/>
        </w:rPr>
      </w:pPr>
      <w:r w:rsidDel="00000000" w:rsidR="00000000" w:rsidRPr="00000000">
        <w:rPr>
          <w:b w:val="1"/>
          <w:sz w:val="44"/>
          <w:szCs w:val="44"/>
          <w:rtl w:val="0"/>
        </w:rPr>
        <w:t xml:space="preserve"> BENDRASIS UGDYMO PLANAS</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ind w:left="1296" w:firstLine="1296"/>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C">
      <w:pPr>
        <w:ind w:left="1296" w:firstLine="1296"/>
        <w:rPr>
          <w:b w:val="1"/>
        </w:rPr>
      </w:pPr>
      <w:r w:rsidDel="00000000" w:rsidR="00000000" w:rsidRPr="00000000">
        <w:rPr>
          <w:b w:val="1"/>
          <w:sz w:val="28"/>
          <w:szCs w:val="28"/>
          <w:rtl w:val="0"/>
        </w:rPr>
        <w:t xml:space="preserve">                       I</w:t>
      </w:r>
      <w:r w:rsidDel="00000000" w:rsidR="00000000" w:rsidRPr="00000000">
        <w:rPr>
          <w:b w:val="1"/>
          <w:rtl w:val="0"/>
        </w:rPr>
        <w:t xml:space="preserve"> SKYRIUS</w:t>
      </w:r>
    </w:p>
    <w:p w:rsidR="00000000" w:rsidDel="00000000" w:rsidP="00000000" w:rsidRDefault="00000000" w:rsidRPr="00000000" w14:paraId="0000000D">
      <w:pPr>
        <w:ind w:left="1296" w:firstLine="1296"/>
        <w:rPr>
          <w:b w:val="1"/>
        </w:rPr>
      </w:pPr>
      <w:r w:rsidDel="00000000" w:rsidR="00000000" w:rsidRPr="00000000">
        <w:rPr>
          <w:b w:val="1"/>
          <w:rtl w:val="0"/>
        </w:rPr>
        <w:t xml:space="preserve">               BENDROSIOS NUOSTATOS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ind w:right="-81"/>
        <w:jc w:val="both"/>
        <w:rPr/>
      </w:pPr>
      <w:r w:rsidDel="00000000" w:rsidR="00000000" w:rsidRPr="00000000">
        <w:rPr>
          <w:rtl w:val="0"/>
        </w:rPr>
        <w:t xml:space="preserve">     1. Mažeikių darželio-mokyklos „Kregždutė“  2020-2021  mokslo  metų  ugdymo planas  (toliau – Bendrasis ugdymo planas)  reglamentuoja ikimokyklinio, priešmokyklinio ir pradinio ugdymo  programų , pradinio ugdymo individualizuotos programos, pradinio ugdymo programos ją pritaikius mokiniams, turintiems specialiųjų ugdymosi poreikių  bei  neformaliojo vaikų švietimo programos ( toliau –ugdymo programos) įgyvendinimą darželyje- mokykloje „Kregždutė“ (toliau  - darželis-mokykla). </w:t>
      </w:r>
    </w:p>
    <w:p w:rsidR="00000000" w:rsidDel="00000000" w:rsidP="00000000" w:rsidRDefault="00000000" w:rsidRPr="00000000" w14:paraId="00000010">
      <w:pPr>
        <w:ind w:right="-81"/>
        <w:jc w:val="both"/>
        <w:rPr/>
      </w:pPr>
      <w:r w:rsidDel="00000000" w:rsidR="00000000" w:rsidRPr="00000000">
        <w:rPr>
          <w:rtl w:val="0"/>
        </w:rPr>
        <w:t xml:space="preserve">     2. Bendrojo ugdymo plano tikslas- apibrėžti  Priešmokyklinio  ir Pradinio ugdymo programų įgyvendinimo nuostatas, kuriomis vadovaudamasi darželis-mokykla gali savarankiškai bei tikslingai , atsižvelgdama į darželio-mokyklos bendruomenės poreikius  , planuoti ir organizuoti priešmokyjklinį, pradinį ugdymą, sudarydama lygias galimybes kiekvienam mokiniui siekti asmeninės pažangos ir įgyti mokymuisi visą gyvenimą būtinų bendrųjų ir dalykinių kompetencijų.</w:t>
      </w:r>
    </w:p>
    <w:p w:rsidR="00000000" w:rsidDel="00000000" w:rsidP="00000000" w:rsidRDefault="00000000" w:rsidRPr="00000000" w14:paraId="00000011">
      <w:pPr>
        <w:ind w:right="-81"/>
        <w:jc w:val="both"/>
        <w:rPr/>
      </w:pPr>
      <w:r w:rsidDel="00000000" w:rsidR="00000000" w:rsidRPr="00000000">
        <w:rPr>
          <w:rtl w:val="0"/>
        </w:rPr>
        <w:t xml:space="preserve">     3.  bendrojo ugdymo plano uždaviniai:</w:t>
      </w:r>
    </w:p>
    <w:p w:rsidR="00000000" w:rsidDel="00000000" w:rsidP="00000000" w:rsidRDefault="00000000" w:rsidRPr="00000000" w14:paraId="00000012">
      <w:pPr>
        <w:ind w:right="-81"/>
        <w:jc w:val="both"/>
        <w:rPr/>
      </w:pPr>
      <w:r w:rsidDel="00000000" w:rsidR="00000000" w:rsidRPr="00000000">
        <w:rPr>
          <w:rtl w:val="0"/>
        </w:rPr>
        <w:t xml:space="preserve">     3.1. parengti priešmokyklinio ir pradinio ugdymo programos planą, vadovaujantis Bendraisiais ugdymo planais; </w:t>
      </w:r>
    </w:p>
    <w:p w:rsidR="00000000" w:rsidDel="00000000" w:rsidP="00000000" w:rsidRDefault="00000000" w:rsidRPr="00000000" w14:paraId="00000013">
      <w:pPr>
        <w:ind w:right="-81"/>
        <w:jc w:val="both"/>
        <w:rPr/>
      </w:pPr>
      <w:r w:rsidDel="00000000" w:rsidR="00000000" w:rsidRPr="00000000">
        <w:rPr>
          <w:rtl w:val="0"/>
        </w:rPr>
        <w:t xml:space="preserve">     3.2. nustatyti pamokų skaičių, skirtą priešmokyklinio ir pradinio ugdymo programai įgyvendinti;  </w:t>
      </w:r>
    </w:p>
    <w:p w:rsidR="00000000" w:rsidDel="00000000" w:rsidP="00000000" w:rsidRDefault="00000000" w:rsidRPr="00000000" w14:paraId="00000014">
      <w:pPr>
        <w:ind w:right="-81"/>
        <w:jc w:val="both"/>
        <w:rPr/>
      </w:pPr>
      <w:r w:rsidDel="00000000" w:rsidR="00000000" w:rsidRPr="00000000">
        <w:rPr>
          <w:rtl w:val="0"/>
        </w:rPr>
        <w:t xml:space="preserve">     3.4. kurti kokybišką ugdymo proceso dalyvių sąveiką (mokytojo ir mokinio, mokinio ir mokinio, mokymo ir mokymosi aplinkų) ugdymo(si) procese, siekiant  savivaldaus mokymosi.</w:t>
      </w:r>
    </w:p>
    <w:p w:rsidR="00000000" w:rsidDel="00000000" w:rsidP="00000000" w:rsidRDefault="00000000" w:rsidRPr="00000000" w14:paraId="00000015">
      <w:pPr>
        <w:ind w:right="-81"/>
        <w:jc w:val="both"/>
        <w:rPr/>
      </w:pPr>
      <w:bookmarkStart w:colFirst="0" w:colLast="0" w:name="_heading=h.gjdgxs" w:id="0"/>
      <w:bookmarkEnd w:id="0"/>
      <w:r w:rsidDel="00000000" w:rsidR="00000000" w:rsidRPr="00000000">
        <w:rPr>
          <w:rtl w:val="0"/>
        </w:rPr>
        <w:t xml:space="preserve">      4. Priešmokyklinio, pradinio ugdymo programų planas (toliau darželio-mokyklos ugdymo planas) parengtas vadovaujantis Pradinio ugdymo programos Bendruoju ugdymo planu, patvirtintu Lietuvos  Respublikos švietimo ir mokslo ministro 2019 m. balandžio   15 d. įsakymu Nr. V-413 ,  Pradinio ir pagrindinio ugdymo bendrųjų programų aprašu, patvirtintu Lietuvos Respublikos švietimo ir mokslo ministro 2015 m. gruodžio 21d. įsakymu Nr. V-1309 „Dėl Pradinio ir pagrindinio ir vidurinio ugdymo programų aprašo  patvirtinimo „Pradinio ir pagrindinio ugdymo bendrųjų programų, patvirtintų Lietuvos Respublikos švietimo ir mokslo ministro 2008 m. rugpjūčio 26 d. įsakymu Nr. ISAK -2433 “Dėl Pradinio ir pagrindinio ugdymo bendrųjų programų patvirtinimo“, 1 priedo „Pradinio ugdymo bendroji programa“ (toliau- Bendroji programa) nuostatomis dėl ugdymo turinio kūrimo ir mokymosi pasiekimų ,Geros mokyklos koncepcija, patvirtinta  Lietuvos Respublikos švietimo ir mokslo ministro 2015 m. gruodžio 21 d. įsakymu Nr.V-1308 “Dėl Geros mokyklos koncepcijos patvirtinimo“ pradinį ugdymą, neformalųjį vaikų švietimą reglamentuojančiais teisės aktais,  Priešmokyklinio ugdymo tvarkos aprašu, patvirtintu Lietuvos Respublikos švietimo ir mokslo ministro 2013 m. lapkričio 21 d. įsakymu Nr. V-1106 </w:t>
      </w:r>
      <w:r w:rsidDel="00000000" w:rsidR="00000000" w:rsidRPr="00000000">
        <w:rPr>
          <w:color w:val="ff6600"/>
          <w:rtl w:val="0"/>
        </w:rPr>
        <w:t xml:space="preserve"> </w:t>
      </w:r>
      <w:r w:rsidDel="00000000" w:rsidR="00000000" w:rsidRPr="00000000">
        <w:rPr>
          <w:rtl w:val="0"/>
        </w:rPr>
        <w:t xml:space="preserve">, Bendrąja priešmokyklinio ugdymo programa, patvirtinta  Lietuvos Respublikos švietimo ir mokslo ministro 2014 m. rugsėjo 2  d. įsakymu Nr.V-779 , Ikimokyklinio ugdymo(si) programa, partvirtinta darželio-mokyklos direktoriaus 2016 m. rugsėjo 1 d. įsakymu Nr. V1-81 ir Darželio- mokyklos veiklą reglamentuojančiais teisės aktais bei darželio-mokyklos strateginiu planu. </w:t>
      </w:r>
    </w:p>
    <w:p w:rsidR="00000000" w:rsidDel="00000000" w:rsidP="00000000" w:rsidRDefault="00000000" w:rsidRPr="00000000" w14:paraId="00000016">
      <w:pPr>
        <w:ind w:right="-81"/>
        <w:jc w:val="both"/>
        <w:rPr/>
      </w:pPr>
      <w:r w:rsidDel="00000000" w:rsidR="00000000" w:rsidRPr="00000000">
        <w:rPr>
          <w:rtl w:val="0"/>
        </w:rPr>
        <w:t xml:space="preserve">     5. Bendrajame  ugdymo plane vartojamos sąvokos:</w:t>
      </w:r>
    </w:p>
    <w:p w:rsidR="00000000" w:rsidDel="00000000" w:rsidP="00000000" w:rsidRDefault="00000000" w:rsidRPr="00000000" w14:paraId="00000017">
      <w:pPr>
        <w:ind w:right="-81"/>
        <w:jc w:val="both"/>
        <w:rPr/>
      </w:pPr>
      <w:r w:rsidDel="00000000" w:rsidR="00000000" w:rsidRPr="00000000">
        <w:rPr>
          <w:rtl w:val="0"/>
        </w:rPr>
        <w:t xml:space="preserve">      5.1.</w:t>
      </w:r>
      <w:r w:rsidDel="00000000" w:rsidR="00000000" w:rsidRPr="00000000">
        <w:rPr>
          <w:b w:val="1"/>
          <w:rtl w:val="0"/>
        </w:rPr>
        <w:t xml:space="preserve"> Kontrolinis darbas </w:t>
      </w:r>
      <w:r w:rsidDel="00000000" w:rsidR="00000000" w:rsidRPr="00000000">
        <w:rPr>
          <w:rtl w:val="0"/>
        </w:rPr>
        <w:t xml:space="preserve">– žinių , gebėjimų, įgūdžių demonstravimas arba mokinių žinioms, gebėjimams patikrinti skirtas ir formaliai vertinamas darbas, kuriam atlikti skiriama ne mažiau kaip 30 minučių.</w:t>
      </w:r>
    </w:p>
    <w:p w:rsidR="00000000" w:rsidDel="00000000" w:rsidP="00000000" w:rsidRDefault="00000000" w:rsidRPr="00000000" w14:paraId="00000018">
      <w:pPr>
        <w:ind w:right="-81"/>
        <w:jc w:val="both"/>
        <w:rPr/>
      </w:pPr>
      <w:r w:rsidDel="00000000" w:rsidR="00000000" w:rsidRPr="00000000">
        <w:rPr>
          <w:rtl w:val="0"/>
        </w:rPr>
        <w:t xml:space="preserve">      5.2. </w:t>
      </w:r>
      <w:r w:rsidDel="00000000" w:rsidR="00000000" w:rsidRPr="00000000">
        <w:rPr>
          <w:b w:val="1"/>
          <w:rtl w:val="0"/>
        </w:rPr>
        <w:t xml:space="preserve">Laikinoji grupė </w:t>
      </w:r>
      <w:r w:rsidDel="00000000" w:rsidR="00000000" w:rsidRPr="00000000">
        <w:rPr>
          <w:rtl w:val="0"/>
        </w:rPr>
        <w:t xml:space="preserve">– mokinių grupė dalykui pagal modulį mokytis ,dalykui diferencijuotai mokytis ar mokymosi pagalbai teikti.</w:t>
      </w:r>
    </w:p>
    <w:p w:rsidR="00000000" w:rsidDel="00000000" w:rsidP="00000000" w:rsidRDefault="00000000" w:rsidRPr="00000000" w14:paraId="00000019">
      <w:pPr>
        <w:ind w:right="-81"/>
        <w:jc w:val="both"/>
        <w:rPr/>
      </w:pPr>
      <w:r w:rsidDel="00000000" w:rsidR="00000000" w:rsidRPr="00000000">
        <w:rPr>
          <w:rtl w:val="0"/>
        </w:rPr>
        <w:t xml:space="preserve">      5.3. </w:t>
      </w:r>
      <w:r w:rsidDel="00000000" w:rsidR="00000000" w:rsidRPr="00000000">
        <w:rPr>
          <w:b w:val="1"/>
          <w:rtl w:val="0"/>
        </w:rPr>
        <w:t xml:space="preserve">Mokyklos  ugdymo planas </w:t>
      </w:r>
      <w:r w:rsidDel="00000000" w:rsidR="00000000" w:rsidRPr="00000000">
        <w:rPr>
          <w:rtl w:val="0"/>
        </w:rPr>
        <w:t xml:space="preserve">– mokykloje vykdomų ugdymo programų įgyvendinimo aprašas, parengtas vadovaujantis Bendruoju ugdymo planu.</w:t>
      </w:r>
    </w:p>
    <w:p w:rsidR="00000000" w:rsidDel="00000000" w:rsidP="00000000" w:rsidRDefault="00000000" w:rsidRPr="00000000" w14:paraId="0000001A">
      <w:pPr>
        <w:ind w:right="-81"/>
        <w:jc w:val="both"/>
        <w:rPr/>
      </w:pPr>
      <w:r w:rsidDel="00000000" w:rsidR="00000000" w:rsidRPr="00000000">
        <w:rPr>
          <w:b w:val="1"/>
          <w:rtl w:val="0"/>
        </w:rPr>
        <w:t xml:space="preserve">      5</w:t>
      </w:r>
      <w:r w:rsidDel="00000000" w:rsidR="00000000" w:rsidRPr="00000000">
        <w:rPr>
          <w:rtl w:val="0"/>
        </w:rPr>
        <w:t xml:space="preserve">.4</w:t>
      </w:r>
      <w:r w:rsidDel="00000000" w:rsidR="00000000" w:rsidRPr="00000000">
        <w:rPr>
          <w:b w:val="1"/>
          <w:rtl w:val="0"/>
        </w:rPr>
        <w:t xml:space="preserve">. Pamoka </w:t>
      </w:r>
      <w:r w:rsidDel="00000000" w:rsidR="00000000" w:rsidRPr="00000000">
        <w:rPr>
          <w:rtl w:val="0"/>
        </w:rPr>
        <w:t xml:space="preserve">– pagrindinė nustatytos trukmės nepertraukiamo  mokymosi organizavimo forma.</w:t>
      </w:r>
    </w:p>
    <w:p w:rsidR="00000000" w:rsidDel="00000000" w:rsidP="00000000" w:rsidRDefault="00000000" w:rsidRPr="00000000" w14:paraId="0000001B">
      <w:pPr>
        <w:ind w:right="-81"/>
        <w:jc w:val="both"/>
        <w:rPr/>
      </w:pPr>
      <w:r w:rsidDel="00000000" w:rsidR="00000000" w:rsidRPr="00000000">
        <w:rPr>
          <w:rtl w:val="0"/>
        </w:rPr>
        <w:t xml:space="preserve">      5.5. </w:t>
      </w:r>
      <w:r w:rsidDel="00000000" w:rsidR="00000000" w:rsidRPr="00000000">
        <w:rPr>
          <w:b w:val="1"/>
          <w:rtl w:val="0"/>
        </w:rPr>
        <w:t xml:space="preserve">Specialiosios pratybos – </w:t>
      </w:r>
      <w:r w:rsidDel="00000000" w:rsidR="00000000" w:rsidRPr="00000000">
        <w:rPr>
          <w:rtl w:val="0"/>
        </w:rPr>
        <w:t xml:space="preserve">švietimo pagalbos teikimo forma mokiniams, turintiems specialiųjų ugdymosi poreikių ,padedanti įveikti mokymosi sunkumus ir sutrikimus.</w:t>
      </w:r>
    </w:p>
    <w:p w:rsidR="00000000" w:rsidDel="00000000" w:rsidP="00000000" w:rsidRDefault="00000000" w:rsidRPr="00000000" w14:paraId="0000001C">
      <w:pPr>
        <w:ind w:right="-81"/>
        <w:jc w:val="both"/>
        <w:rPr/>
      </w:pPr>
      <w:r w:rsidDel="00000000" w:rsidR="00000000" w:rsidRPr="00000000">
        <w:rPr>
          <w:rtl w:val="0"/>
        </w:rPr>
        <w:t xml:space="preserve">       5.6. Kitos darželio-mokyklos ugdymo plane vartojamos sąvokos atitinka Lietuvos Respublikos švietimo įstatyme  (Žin., 191, Nr. 23-593, nauja redakcija patvirtinta  2011 m. kovo 17 d. įsakymu Nr. XI-1281 ( Žin.,2011, Nr. 38-1804)) ir kituose švietimą reglamentuojančiuose teisės aktuose vartojamas sąvokas.</w:t>
      </w:r>
    </w:p>
    <w:p w:rsidR="00000000" w:rsidDel="00000000" w:rsidP="00000000" w:rsidRDefault="00000000" w:rsidRPr="00000000" w14:paraId="0000001D">
      <w:pPr>
        <w:ind w:right="-81"/>
        <w:jc w:val="center"/>
        <w:rPr>
          <w:b w:val="1"/>
        </w:rPr>
      </w:pPr>
      <w:r w:rsidDel="00000000" w:rsidR="00000000" w:rsidRPr="00000000">
        <w:rPr>
          <w:rtl w:val="0"/>
        </w:rPr>
      </w:r>
    </w:p>
    <w:p w:rsidR="00000000" w:rsidDel="00000000" w:rsidP="00000000" w:rsidRDefault="00000000" w:rsidRPr="00000000" w14:paraId="0000001E">
      <w:pPr>
        <w:ind w:right="-81"/>
        <w:jc w:val="center"/>
        <w:rPr>
          <w:b w:val="1"/>
        </w:rPr>
      </w:pPr>
      <w:r w:rsidDel="00000000" w:rsidR="00000000" w:rsidRPr="00000000">
        <w:rPr>
          <w:b w:val="1"/>
          <w:rtl w:val="0"/>
        </w:rPr>
        <w:t xml:space="preserve">II SKYRIUS</w:t>
      </w:r>
    </w:p>
    <w:p w:rsidR="00000000" w:rsidDel="00000000" w:rsidP="00000000" w:rsidRDefault="00000000" w:rsidRPr="00000000" w14:paraId="0000001F">
      <w:pPr>
        <w:ind w:right="-81"/>
        <w:jc w:val="center"/>
        <w:rPr>
          <w:b w:val="1"/>
        </w:rPr>
      </w:pPr>
      <w:r w:rsidDel="00000000" w:rsidR="00000000" w:rsidRPr="00000000">
        <w:rPr>
          <w:b w:val="1"/>
          <w:rtl w:val="0"/>
        </w:rPr>
        <w:t xml:space="preserve">DARŽELIO-MOKYKLOS UGDYMO PLANO RENGIMAS</w:t>
      </w:r>
    </w:p>
    <w:p w:rsidR="00000000" w:rsidDel="00000000" w:rsidP="00000000" w:rsidRDefault="00000000" w:rsidRPr="00000000" w14:paraId="00000020">
      <w:pPr>
        <w:ind w:right="-81"/>
        <w:jc w:val="center"/>
        <w:rPr>
          <w:b w:val="1"/>
        </w:rPr>
      </w:pPr>
      <w:r w:rsidDel="00000000" w:rsidR="00000000" w:rsidRPr="00000000">
        <w:rPr>
          <w:rtl w:val="0"/>
        </w:rPr>
      </w:r>
    </w:p>
    <w:p w:rsidR="00000000" w:rsidDel="00000000" w:rsidP="00000000" w:rsidRDefault="00000000" w:rsidRPr="00000000" w14:paraId="00000021">
      <w:pPr>
        <w:ind w:right="-81"/>
        <w:jc w:val="both"/>
        <w:rPr>
          <w:b w:val="1"/>
        </w:rPr>
      </w:pPr>
      <w:r w:rsidDel="00000000" w:rsidR="00000000" w:rsidRPr="00000000">
        <w:rPr>
          <w:b w:val="1"/>
          <w:rtl w:val="0"/>
        </w:rPr>
        <w:t xml:space="preserve">     </w:t>
      </w:r>
      <w:r w:rsidDel="00000000" w:rsidR="00000000" w:rsidRPr="00000000">
        <w:rPr>
          <w:rtl w:val="0"/>
        </w:rPr>
        <w:t xml:space="preserve">6. Darželio-mokyklos rengiant ugdymo planą:</w:t>
      </w:r>
      <w:r w:rsidDel="00000000" w:rsidR="00000000" w:rsidRPr="00000000">
        <w:rPr>
          <w:rtl w:val="0"/>
        </w:rPr>
      </w:r>
    </w:p>
    <w:p w:rsidR="00000000" w:rsidDel="00000000" w:rsidP="00000000" w:rsidRDefault="00000000" w:rsidRPr="00000000" w14:paraId="00000022">
      <w:pPr>
        <w:ind w:right="-81"/>
        <w:jc w:val="both"/>
        <w:rPr/>
      </w:pPr>
      <w:r w:rsidDel="00000000" w:rsidR="00000000" w:rsidRPr="00000000">
        <w:rPr>
          <w:rtl w:val="0"/>
        </w:rPr>
        <w:t xml:space="preserve">     6.1. partvirtinta darbo grupė darželio-mokyklos direktoriaus  įsakymu 2019 m. sausio 24 d. Nr. V1-9;</w:t>
      </w:r>
    </w:p>
    <w:p w:rsidR="00000000" w:rsidDel="00000000" w:rsidP="00000000" w:rsidRDefault="00000000" w:rsidRPr="00000000" w14:paraId="00000023">
      <w:pPr>
        <w:ind w:right="-81"/>
        <w:jc w:val="both"/>
        <w:rPr/>
      </w:pPr>
      <w:r w:rsidDel="00000000" w:rsidR="00000000" w:rsidRPr="00000000">
        <w:rPr>
          <w:rtl w:val="0"/>
        </w:rPr>
        <w:t xml:space="preserve">     6.2.  parengtas 2020-2021 mokslo metams;</w:t>
      </w:r>
    </w:p>
    <w:p w:rsidR="00000000" w:rsidDel="00000000" w:rsidP="00000000" w:rsidRDefault="00000000" w:rsidRPr="00000000" w14:paraId="00000024">
      <w:pPr>
        <w:ind w:right="-81"/>
        <w:jc w:val="both"/>
        <w:rPr/>
      </w:pPr>
      <w:r w:rsidDel="00000000" w:rsidR="00000000" w:rsidRPr="00000000">
        <w:rPr>
          <w:rtl w:val="0"/>
        </w:rPr>
        <w:t xml:space="preserve">     6.3. ugdymo plane numatytos pradinio ir priešmokyklinio ugdymo programų įgyvendinimo nuostatos;</w:t>
      </w:r>
    </w:p>
    <w:p w:rsidR="00000000" w:rsidDel="00000000" w:rsidP="00000000" w:rsidRDefault="00000000" w:rsidRPr="00000000" w14:paraId="00000025">
      <w:pPr>
        <w:ind w:right="-81"/>
        <w:jc w:val="both"/>
        <w:rPr/>
      </w:pPr>
      <w:r w:rsidDel="00000000" w:rsidR="00000000" w:rsidRPr="00000000">
        <w:rPr>
          <w:rtl w:val="0"/>
        </w:rPr>
        <w:t xml:space="preserve">     6.4. numato ugdymo organizavimo gaires dėl ugdymo organizavimo karantino, ekstremalios situacijos, ekstremalaus įvykio  ar įvykio , keliančio pavojų mokinių sveikatai ir gyvybei ,laikotarpiu ar esant aplinkybėmis darželyje-mokykloje  , dėl kurių ugdymo procesas negali būti organizuojamas kasdieniniu mokymo proceso organizavimo būdu; </w:t>
      </w:r>
    </w:p>
    <w:p w:rsidR="00000000" w:rsidDel="00000000" w:rsidP="00000000" w:rsidRDefault="00000000" w:rsidRPr="00000000" w14:paraId="00000026">
      <w:pPr>
        <w:rPr/>
      </w:pPr>
      <w:r w:rsidDel="00000000" w:rsidR="00000000" w:rsidRPr="00000000">
        <w:rPr>
          <w:rtl w:val="0"/>
        </w:rPr>
        <w:t xml:space="preserve">     6.5. darbo grupė rengdama darželio-mokyklos ugdymo planą , atsižvelgia į nacionalinį mokinių pasiekimų tyrimus, mokinių pasiekimų ir pažangos vertinimo tvarką (patvirtinta 2018- 12- 31  </w:t>
      </w:r>
    </w:p>
    <w:p w:rsidR="00000000" w:rsidDel="00000000" w:rsidP="00000000" w:rsidRDefault="00000000" w:rsidRPr="00000000" w14:paraId="00000027">
      <w:pPr>
        <w:rPr/>
      </w:pPr>
      <w:r w:rsidDel="00000000" w:rsidR="00000000" w:rsidRPr="00000000">
        <w:rPr>
          <w:rtl w:val="0"/>
        </w:rPr>
        <w:t xml:space="preserve">direktoriaus įsakymu Nr. V 1-124) ir darželio-mokyklos įsivertinimo išvadomis.</w:t>
      </w:r>
    </w:p>
    <w:p w:rsidR="00000000" w:rsidDel="00000000" w:rsidP="00000000" w:rsidRDefault="00000000" w:rsidRPr="00000000" w14:paraId="00000028">
      <w:pPr>
        <w:ind w:right="-81"/>
        <w:jc w:val="both"/>
        <w:rPr/>
      </w:pPr>
      <w:r w:rsidDel="00000000" w:rsidR="00000000" w:rsidRPr="00000000">
        <w:rPr>
          <w:rtl w:val="0"/>
        </w:rPr>
        <w:t xml:space="preserve">      7.  Bendrojo ugdymo plano įgyvendinimo veiksmingumas aptartas  Darželio-mokyklos tarybos posėdyje 2020-06-02 Nr. 2 ir 2020-08-31 mokytojų tarybos posėdyje, Nr. 3.</w:t>
      </w:r>
    </w:p>
    <w:p w:rsidR="00000000" w:rsidDel="00000000" w:rsidP="00000000" w:rsidRDefault="00000000" w:rsidRPr="00000000" w14:paraId="00000029">
      <w:pPr>
        <w:ind w:right="-81"/>
        <w:jc w:val="both"/>
        <w:rPr/>
      </w:pPr>
      <w:r w:rsidDel="00000000" w:rsidR="00000000" w:rsidRPr="00000000">
        <w:rPr>
          <w:rtl w:val="0"/>
        </w:rPr>
        <w:t xml:space="preserve">      8. Rengiant darželio-mokyklos ugdymo planą  priešmokyklinio ir pradinio ugdymo programoms įgyvendinti priimti sprendimai dėl:</w:t>
      </w:r>
    </w:p>
    <w:p w:rsidR="00000000" w:rsidDel="00000000" w:rsidP="00000000" w:rsidRDefault="00000000" w:rsidRPr="00000000" w14:paraId="0000002A">
      <w:pPr>
        <w:ind w:right="-81"/>
        <w:jc w:val="both"/>
        <w:rPr/>
      </w:pPr>
      <w:r w:rsidDel="00000000" w:rsidR="00000000" w:rsidRPr="00000000">
        <w:rPr>
          <w:rtl w:val="0"/>
        </w:rPr>
        <w:t xml:space="preserve">      8.1.  ugdymo turinio planavimo  ir jo įgyvendinimo, integruojamų ir prevencinių programų įgyvendinimo;</w:t>
      </w:r>
    </w:p>
    <w:p w:rsidR="00000000" w:rsidDel="00000000" w:rsidP="00000000" w:rsidRDefault="00000000" w:rsidRPr="00000000" w14:paraId="0000002B">
      <w:pPr>
        <w:ind w:right="-81"/>
        <w:jc w:val="both"/>
        <w:rPr/>
      </w:pPr>
      <w:r w:rsidDel="00000000" w:rsidR="00000000" w:rsidRPr="00000000">
        <w:rPr>
          <w:rtl w:val="0"/>
        </w:rPr>
        <w:t xml:space="preserve">      8.2.ugdymo proceso organizavimo trukmės, laikotarpių , organizavimo formų;</w:t>
      </w:r>
    </w:p>
    <w:p w:rsidR="00000000" w:rsidDel="00000000" w:rsidP="00000000" w:rsidRDefault="00000000" w:rsidRPr="00000000" w14:paraId="0000002C">
      <w:pPr>
        <w:ind w:right="-81"/>
        <w:jc w:val="both"/>
        <w:rPr/>
      </w:pPr>
      <w:r w:rsidDel="00000000" w:rsidR="00000000" w:rsidRPr="00000000">
        <w:rPr>
          <w:rtl w:val="0"/>
        </w:rPr>
        <w:t xml:space="preserve">      8.3. mokymosi pasiekimų ir pažangos vertinimo;</w:t>
      </w:r>
    </w:p>
    <w:p w:rsidR="00000000" w:rsidDel="00000000" w:rsidP="00000000" w:rsidRDefault="00000000" w:rsidRPr="00000000" w14:paraId="0000002D">
      <w:pPr>
        <w:ind w:right="-81"/>
        <w:jc w:val="both"/>
        <w:rPr/>
      </w:pPr>
      <w:r w:rsidDel="00000000" w:rsidR="00000000" w:rsidRPr="00000000">
        <w:rPr>
          <w:rtl w:val="0"/>
        </w:rPr>
        <w:t xml:space="preserve">      8.4. priemonių , padėsiančių mokiniui pasiekti aukštesnės  mokymosi pažangos ir rezultatų ; </w:t>
      </w:r>
    </w:p>
    <w:p w:rsidR="00000000" w:rsidDel="00000000" w:rsidP="00000000" w:rsidRDefault="00000000" w:rsidRPr="00000000" w14:paraId="0000002E">
      <w:pPr>
        <w:ind w:right="-81"/>
        <w:jc w:val="both"/>
        <w:rPr/>
      </w:pPr>
      <w:r w:rsidDel="00000000" w:rsidR="00000000" w:rsidRPr="00000000">
        <w:rPr>
          <w:rtl w:val="0"/>
        </w:rPr>
        <w:t xml:space="preserve">      8.5. švietimo pagalbos teikimo;</w:t>
      </w:r>
    </w:p>
    <w:p w:rsidR="00000000" w:rsidDel="00000000" w:rsidP="00000000" w:rsidRDefault="00000000" w:rsidRPr="00000000" w14:paraId="0000002F">
      <w:pPr>
        <w:ind w:right="-81"/>
        <w:jc w:val="both"/>
        <w:rPr/>
      </w:pPr>
      <w:r w:rsidDel="00000000" w:rsidR="00000000" w:rsidRPr="00000000">
        <w:rPr>
          <w:rtl w:val="0"/>
        </w:rPr>
        <w:t xml:space="preserve">      8.6. neformaliojo vaikių švietimo organizavimo , pažintinės , kultūrinės veiklos organizavimo darželyje-mokykloje;</w:t>
      </w:r>
    </w:p>
    <w:p w:rsidR="00000000" w:rsidDel="00000000" w:rsidP="00000000" w:rsidRDefault="00000000" w:rsidRPr="00000000" w14:paraId="00000030">
      <w:pPr>
        <w:ind w:right="-81"/>
        <w:jc w:val="both"/>
        <w:rPr/>
      </w:pPr>
      <w:r w:rsidDel="00000000" w:rsidR="00000000" w:rsidRPr="00000000">
        <w:rPr>
          <w:rtl w:val="0"/>
        </w:rPr>
        <w:t xml:space="preserve">      8.7. pamokų , skirtų mokinio ugdymosi poreikiams teikti;</w:t>
      </w:r>
    </w:p>
    <w:p w:rsidR="00000000" w:rsidDel="00000000" w:rsidP="00000000" w:rsidRDefault="00000000" w:rsidRPr="00000000" w14:paraId="00000031">
      <w:pPr>
        <w:ind w:right="-81"/>
        <w:jc w:val="both"/>
        <w:rPr/>
      </w:pPr>
      <w:r w:rsidDel="00000000" w:rsidR="00000000" w:rsidRPr="00000000">
        <w:rPr>
          <w:rtl w:val="0"/>
        </w:rPr>
        <w:t xml:space="preserve">      8.8. projektinių darbų rengimo ir vykdymo;</w:t>
      </w:r>
    </w:p>
    <w:p w:rsidR="00000000" w:rsidDel="00000000" w:rsidP="00000000" w:rsidRDefault="00000000" w:rsidRPr="00000000" w14:paraId="00000032">
      <w:pPr>
        <w:ind w:right="-81"/>
        <w:jc w:val="both"/>
        <w:rPr/>
      </w:pPr>
      <w:r w:rsidDel="00000000" w:rsidR="00000000" w:rsidRPr="00000000">
        <w:rPr>
          <w:rtl w:val="0"/>
        </w:rPr>
        <w:t xml:space="preserve">      8.9. mokinių mokymosi krūvio reguliavimo priemonių: pasiekimų patikrinamųjų darbų, organizavimo būdų ir laikotarpių, didžiausio patikrinamųjų darbų skaičiaus per savaitę, užduočių, kurios skirtos atlikti namuose, skyrimo;</w:t>
      </w:r>
    </w:p>
    <w:p w:rsidR="00000000" w:rsidDel="00000000" w:rsidP="00000000" w:rsidRDefault="00000000" w:rsidRPr="00000000" w14:paraId="00000033">
      <w:pPr>
        <w:ind w:right="-81"/>
        <w:jc w:val="both"/>
        <w:rPr/>
      </w:pPr>
      <w:r w:rsidDel="00000000" w:rsidR="00000000" w:rsidRPr="00000000">
        <w:rPr>
          <w:rtl w:val="0"/>
        </w:rPr>
        <w:t xml:space="preserve">      8.10. Bendrajai programai įgyvendinti skiriamų ugdymo valandų , numatytų Bendrojo ugdymo plano , pasirinkimo konkrečiai klasei;</w:t>
      </w:r>
    </w:p>
    <w:p w:rsidR="00000000" w:rsidDel="00000000" w:rsidP="00000000" w:rsidRDefault="00000000" w:rsidRPr="00000000" w14:paraId="00000034">
      <w:pPr>
        <w:ind w:right="-81"/>
        <w:jc w:val="both"/>
        <w:rPr/>
      </w:pPr>
      <w:r w:rsidDel="00000000" w:rsidR="00000000" w:rsidRPr="00000000">
        <w:rPr>
          <w:rtl w:val="0"/>
        </w:rPr>
        <w:t xml:space="preserve">      8.11. Bendrosios programos pritaikymo mokiniams, turintiems specialiųjų ugdymosi poreikių, įgimtų ir įgytų sutrikimų, pradinio ugdymo individualizuotos programos įgyvendinimo;</w:t>
      </w:r>
    </w:p>
    <w:p w:rsidR="00000000" w:rsidDel="00000000" w:rsidP="00000000" w:rsidRDefault="00000000" w:rsidRPr="00000000" w14:paraId="00000035">
      <w:pPr>
        <w:ind w:right="-81"/>
        <w:jc w:val="both"/>
        <w:rPr/>
      </w:pPr>
      <w:r w:rsidDel="00000000" w:rsidR="00000000" w:rsidRPr="00000000">
        <w:rPr>
          <w:rtl w:val="0"/>
        </w:rPr>
        <w:t xml:space="preserve">      8.12.  klasių dalijimo į grupes, mažiausio mokinių skaičiau jose nustatymo, laikinųjų grupių sudarymo;</w:t>
      </w:r>
    </w:p>
    <w:p w:rsidR="00000000" w:rsidDel="00000000" w:rsidP="00000000" w:rsidRDefault="00000000" w:rsidRPr="00000000" w14:paraId="00000036">
      <w:pPr>
        <w:ind w:right="-81"/>
        <w:jc w:val="both"/>
        <w:rPr/>
      </w:pPr>
      <w:r w:rsidDel="00000000" w:rsidR="00000000" w:rsidRPr="00000000">
        <w:rPr>
          <w:rtl w:val="0"/>
        </w:rPr>
        <w:t xml:space="preserve">      9. Darželis-mokykla , atsiradus Bendrojo ugdymo plano nenumatytiems atvejams ugdymo proceso metu, gali koreguoti Bendrąjį ugdymo plano įgyvendinimą priklausomai nuo mokymo lėšų, išlaikydami minimalų pamokų  skaičių dalykų programoms įgyvendinti  ir minimalų privalomų  valandų skaičių.</w:t>
      </w:r>
    </w:p>
    <w:p w:rsidR="00000000" w:rsidDel="00000000" w:rsidP="00000000" w:rsidRDefault="00000000" w:rsidRPr="00000000" w14:paraId="00000037">
      <w:pPr>
        <w:ind w:right="-81"/>
        <w:jc w:val="both"/>
        <w:rPr/>
      </w:pPr>
      <w:r w:rsidDel="00000000" w:rsidR="00000000" w:rsidRPr="00000000">
        <w:rPr>
          <w:rtl w:val="0"/>
        </w:rPr>
        <w:t xml:space="preserve">      10. Darželio-mokyklos Bendrasis ugdymo planas patvirtintas iki rugsėjo 1d. ir skelbiamas darželio-mokyklos interneto svetainėje.</w:t>
      </w:r>
    </w:p>
    <w:p w:rsidR="00000000" w:rsidDel="00000000" w:rsidP="00000000" w:rsidRDefault="00000000" w:rsidRPr="00000000" w14:paraId="00000038">
      <w:pPr>
        <w:ind w:right="-81"/>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ind w:right="-81"/>
        <w:jc w:val="center"/>
        <w:rPr>
          <w:b w:val="1"/>
        </w:rPr>
      </w:pPr>
      <w:r w:rsidDel="00000000" w:rsidR="00000000" w:rsidRPr="00000000">
        <w:rPr>
          <w:b w:val="1"/>
          <w:rtl w:val="0"/>
        </w:rPr>
        <w:t xml:space="preserve">III  SKYRIUS </w:t>
      </w:r>
    </w:p>
    <w:p w:rsidR="00000000" w:rsidDel="00000000" w:rsidP="00000000" w:rsidRDefault="00000000" w:rsidRPr="00000000" w14:paraId="0000003A">
      <w:pPr>
        <w:ind w:right="-81"/>
        <w:jc w:val="center"/>
        <w:rPr>
          <w:b w:val="1"/>
        </w:rPr>
      </w:pPr>
      <w:r w:rsidDel="00000000" w:rsidR="00000000" w:rsidRPr="00000000">
        <w:rPr>
          <w:b w:val="1"/>
          <w:rtl w:val="0"/>
        </w:rPr>
        <w:t xml:space="preserve"> PRADINIO UGDYMO PROGRAMOS ĮGYVENDINIMAS</w:t>
      </w:r>
    </w:p>
    <w:p w:rsidR="00000000" w:rsidDel="00000000" w:rsidP="00000000" w:rsidRDefault="00000000" w:rsidRPr="00000000" w14:paraId="0000003B">
      <w:pPr>
        <w:ind w:right="-81"/>
        <w:jc w:val="center"/>
        <w:rPr>
          <w:b w:val="1"/>
        </w:rPr>
      </w:pPr>
      <w:r w:rsidDel="00000000" w:rsidR="00000000" w:rsidRPr="00000000">
        <w:rPr>
          <w:rtl w:val="0"/>
        </w:rPr>
      </w:r>
    </w:p>
    <w:p w:rsidR="00000000" w:rsidDel="00000000" w:rsidP="00000000" w:rsidRDefault="00000000" w:rsidRPr="00000000" w14:paraId="0000003C">
      <w:pPr>
        <w:ind w:right="-81"/>
        <w:jc w:val="center"/>
        <w:rPr>
          <w:b w:val="1"/>
        </w:rPr>
      </w:pPr>
      <w:r w:rsidDel="00000000" w:rsidR="00000000" w:rsidRPr="00000000">
        <w:rPr>
          <w:b w:val="1"/>
          <w:rtl w:val="0"/>
        </w:rPr>
        <w:t xml:space="preserve">1 skirsnis</w:t>
      </w:r>
    </w:p>
    <w:p w:rsidR="00000000" w:rsidDel="00000000" w:rsidP="00000000" w:rsidRDefault="00000000" w:rsidRPr="00000000" w14:paraId="0000003D">
      <w:pPr>
        <w:ind w:right="-81"/>
        <w:jc w:val="center"/>
        <w:rPr>
          <w:b w:val="1"/>
          <w:sz w:val="32"/>
          <w:szCs w:val="32"/>
        </w:rPr>
      </w:pPr>
      <w:r w:rsidDel="00000000" w:rsidR="00000000" w:rsidRPr="00000000">
        <w:rPr>
          <w:b w:val="1"/>
          <w:sz w:val="32"/>
          <w:szCs w:val="32"/>
          <w:rtl w:val="0"/>
        </w:rPr>
        <w:t xml:space="preserve">Pradinio ugdymo proceso trukmė</w:t>
      </w:r>
    </w:p>
    <w:p w:rsidR="00000000" w:rsidDel="00000000" w:rsidP="00000000" w:rsidRDefault="00000000" w:rsidRPr="00000000" w14:paraId="0000003E">
      <w:pPr>
        <w:ind w:right="-81"/>
        <w:jc w:val="both"/>
        <w:rPr>
          <w:b w:val="1"/>
          <w:sz w:val="32"/>
          <w:szCs w:val="32"/>
        </w:rPr>
      </w:pPr>
      <w:r w:rsidDel="00000000" w:rsidR="00000000" w:rsidRPr="00000000">
        <w:rPr>
          <w:rtl w:val="0"/>
        </w:rPr>
      </w:r>
    </w:p>
    <w:p w:rsidR="00000000" w:rsidDel="00000000" w:rsidP="00000000" w:rsidRDefault="00000000" w:rsidRPr="00000000" w14:paraId="0000003F">
      <w:pPr>
        <w:ind w:right="-81"/>
        <w:jc w:val="both"/>
        <w:rPr/>
      </w:pPr>
      <w:r w:rsidDel="00000000" w:rsidR="00000000" w:rsidRPr="00000000">
        <w:rPr>
          <w:rtl w:val="0"/>
        </w:rPr>
        <w:t xml:space="preserve">     11. 2020-2021 mokslo metai ir ugdymo procesas prasideda 2020 m. rugsėjo 1 d. Ugdymo proceso trukmė -175 ugdymo dienos :</w:t>
      </w:r>
    </w:p>
    <w:p w:rsidR="00000000" w:rsidDel="00000000" w:rsidP="00000000" w:rsidRDefault="00000000" w:rsidRPr="00000000" w14:paraId="00000040">
      <w:pPr>
        <w:ind w:right="-81"/>
        <w:jc w:val="both"/>
        <w:rPr/>
      </w:pPr>
      <w:r w:rsidDel="00000000" w:rsidR="00000000" w:rsidRPr="00000000">
        <w:rPr>
          <w:rtl w:val="0"/>
        </w:rPr>
        <w:t xml:space="preserve">     11.1. ugdymo procesas prasideda 2020 m. rugsėjo 1 d., baigiasi 2021 m. birželio 9 d.</w:t>
      </w:r>
    </w:p>
    <w:p w:rsidR="00000000" w:rsidDel="00000000" w:rsidP="00000000" w:rsidRDefault="00000000" w:rsidRPr="00000000" w14:paraId="00000041">
      <w:pPr>
        <w:ind w:right="-81"/>
        <w:jc w:val="both"/>
        <w:rPr/>
      </w:pPr>
      <w:r w:rsidDel="00000000" w:rsidR="00000000" w:rsidRPr="00000000">
        <w:rPr>
          <w:rtl w:val="0"/>
        </w:rPr>
        <w:t xml:space="preserve">     12.Ugdymo procesas pagal pradinio ugdymo programą darželio-mokyklos tarybos sprendimu  skirstomas pusmečiais:</w:t>
      </w:r>
    </w:p>
    <w:tbl>
      <w:tblPr>
        <w:tblStyle w:val="Table1"/>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5"/>
        <w:gridCol w:w="3165"/>
        <w:gridCol w:w="3165"/>
        <w:tblGridChange w:id="0">
          <w:tblGrid>
            <w:gridCol w:w="3165"/>
            <w:gridCol w:w="3165"/>
            <w:gridCol w:w="316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right="-81"/>
              <w:jc w:val="center"/>
              <w:rPr>
                <w:b w:val="1"/>
              </w:rPr>
            </w:pPr>
            <w:r w:rsidDel="00000000" w:rsidR="00000000" w:rsidRPr="00000000">
              <w:rPr>
                <w:rtl w:val="0"/>
              </w:rPr>
              <w:t xml:space="preserve">     </w:t>
            </w:r>
            <w:r w:rsidDel="00000000" w:rsidR="00000000" w:rsidRPr="00000000">
              <w:rPr>
                <w:b w:val="1"/>
                <w:rtl w:val="0"/>
              </w:rPr>
              <w:t xml:space="preserve">Pusmečiai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right="-81"/>
              <w:jc w:val="center"/>
              <w:rPr>
                <w:b w:val="1"/>
              </w:rPr>
            </w:pPr>
            <w:r w:rsidDel="00000000" w:rsidR="00000000" w:rsidRPr="00000000">
              <w:rPr>
                <w:b w:val="1"/>
                <w:rtl w:val="0"/>
              </w:rPr>
              <w:t xml:space="preserve">Prasideda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right="-81"/>
              <w:jc w:val="center"/>
              <w:rPr>
                <w:b w:val="1"/>
              </w:rPr>
            </w:pPr>
            <w:r w:rsidDel="00000000" w:rsidR="00000000" w:rsidRPr="00000000">
              <w:rPr>
                <w:b w:val="1"/>
                <w:rtl w:val="0"/>
              </w:rPr>
              <w:t xml:space="preserve">Baigiasi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ind w:right="-81"/>
              <w:jc w:val="both"/>
              <w:rPr/>
            </w:pPr>
            <w:r w:rsidDel="00000000" w:rsidR="00000000" w:rsidRPr="00000000">
              <w:rPr>
                <w:rtl w:val="0"/>
              </w:rPr>
              <w:t xml:space="preserve">I  pusmetis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right="-81"/>
              <w:jc w:val="both"/>
              <w:rPr/>
            </w:pPr>
            <w:r w:rsidDel="00000000" w:rsidR="00000000" w:rsidRPr="00000000">
              <w:rPr>
                <w:rtl w:val="0"/>
              </w:rPr>
              <w:t xml:space="preserve">2020-09-01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right="-81"/>
              <w:jc w:val="both"/>
              <w:rPr/>
            </w:pPr>
            <w:r w:rsidDel="00000000" w:rsidR="00000000" w:rsidRPr="00000000">
              <w:rPr>
                <w:rtl w:val="0"/>
              </w:rPr>
              <w:t xml:space="preserve">2021-01-24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right="-81"/>
              <w:jc w:val="both"/>
              <w:rPr/>
            </w:pPr>
            <w:r w:rsidDel="00000000" w:rsidR="00000000" w:rsidRPr="00000000">
              <w:rPr>
                <w:rtl w:val="0"/>
              </w:rPr>
              <w:t xml:space="preserve">II pusmetis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right="-81"/>
              <w:jc w:val="both"/>
              <w:rPr/>
            </w:pPr>
            <w:r w:rsidDel="00000000" w:rsidR="00000000" w:rsidRPr="00000000">
              <w:rPr>
                <w:rtl w:val="0"/>
              </w:rPr>
              <w:t xml:space="preserve">2021-01-25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right="-81"/>
              <w:jc w:val="both"/>
              <w:rPr/>
            </w:pPr>
            <w:r w:rsidDel="00000000" w:rsidR="00000000" w:rsidRPr="00000000">
              <w:rPr>
                <w:rtl w:val="0"/>
              </w:rPr>
              <w:t xml:space="preserve">2021-06-09</w:t>
            </w:r>
          </w:p>
        </w:tc>
      </w:tr>
    </w:tbl>
    <w:p w:rsidR="00000000" w:rsidDel="00000000" w:rsidP="00000000" w:rsidRDefault="00000000" w:rsidRPr="00000000" w14:paraId="0000004B">
      <w:pPr>
        <w:ind w:right="-81"/>
        <w:jc w:val="both"/>
        <w:rPr/>
      </w:pPr>
      <w:r w:rsidDel="00000000" w:rsidR="00000000" w:rsidRPr="00000000">
        <w:rPr>
          <w:rtl w:val="0"/>
        </w:rPr>
        <w:t xml:space="preserve">     13. Ugdymo procese mokiniams  skiriamos rudens, žiemos (Kalėdų), žiemos , pavasario (Velykų) atostogos, kurių bendra trukmė 2020-2021 mokslo metais -20 ugdymo dienų. Į atostogų trukmę neįskaičiuojamos švenčių ir poilsio dienos: </w:t>
      </w:r>
    </w:p>
    <w:tbl>
      <w:tblPr>
        <w:tblStyle w:val="Table2"/>
        <w:tblW w:w="94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7"/>
        <w:gridCol w:w="3169"/>
        <w:gridCol w:w="3159"/>
        <w:tblGridChange w:id="0">
          <w:tblGrid>
            <w:gridCol w:w="3167"/>
            <w:gridCol w:w="3169"/>
            <w:gridCol w:w="31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right="-81"/>
              <w:jc w:val="center"/>
              <w:rPr>
                <w:b w:val="1"/>
              </w:rPr>
            </w:pPr>
            <w:r w:rsidDel="00000000" w:rsidR="00000000" w:rsidRPr="00000000">
              <w:rPr>
                <w:rtl w:val="0"/>
              </w:rPr>
              <w:t xml:space="preserve">     </w:t>
            </w:r>
            <w:r w:rsidDel="00000000" w:rsidR="00000000" w:rsidRPr="00000000">
              <w:rPr>
                <w:b w:val="1"/>
                <w:rtl w:val="0"/>
              </w:rPr>
              <w:t xml:space="preserve">Atostogos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right="-81"/>
              <w:jc w:val="center"/>
              <w:rPr>
                <w:b w:val="1"/>
              </w:rPr>
            </w:pPr>
            <w:r w:rsidDel="00000000" w:rsidR="00000000" w:rsidRPr="00000000">
              <w:rPr>
                <w:b w:val="1"/>
                <w:rtl w:val="0"/>
              </w:rPr>
              <w:t xml:space="preserve">Prasideda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ind w:right="-81"/>
              <w:jc w:val="center"/>
              <w:rPr>
                <w:b w:val="1"/>
              </w:rPr>
            </w:pPr>
            <w:r w:rsidDel="00000000" w:rsidR="00000000" w:rsidRPr="00000000">
              <w:rPr>
                <w:b w:val="1"/>
                <w:rtl w:val="0"/>
              </w:rPr>
              <w:t xml:space="preserve">Baigiasi </w:t>
            </w:r>
            <w:r w:rsidDel="00000000" w:rsidR="00000000" w:rsidRPr="00000000">
              <w:rPr>
                <w:rtl w:val="0"/>
              </w:rPr>
              <w:t xml:space="preserve">(imtinai)</w:t>
            </w:r>
            <w:r w:rsidDel="00000000" w:rsidR="00000000" w:rsidRPr="00000000">
              <w:rPr>
                <w:b w:val="1"/>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ind w:right="-81"/>
              <w:jc w:val="both"/>
              <w:rPr/>
            </w:pPr>
            <w:r w:rsidDel="00000000" w:rsidR="00000000" w:rsidRPr="00000000">
              <w:rPr>
                <w:rtl w:val="0"/>
              </w:rPr>
              <w:t xml:space="preserve">Rudens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right="-81"/>
              <w:jc w:val="center"/>
              <w:rPr/>
            </w:pPr>
            <w:r w:rsidDel="00000000" w:rsidR="00000000" w:rsidRPr="00000000">
              <w:rPr>
                <w:rtl w:val="0"/>
              </w:rPr>
              <w:t xml:space="preserve">2020-10-26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right="-81"/>
              <w:jc w:val="center"/>
              <w:rPr/>
            </w:pPr>
            <w:r w:rsidDel="00000000" w:rsidR="00000000" w:rsidRPr="00000000">
              <w:rPr>
                <w:rtl w:val="0"/>
              </w:rPr>
              <w:t xml:space="preserve">2020-10-30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ind w:right="-81"/>
              <w:jc w:val="both"/>
              <w:rPr/>
            </w:pPr>
            <w:r w:rsidDel="00000000" w:rsidR="00000000" w:rsidRPr="00000000">
              <w:rPr>
                <w:rtl w:val="0"/>
              </w:rPr>
              <w:t xml:space="preserve">Žiemos (Kalėdų)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right="-81"/>
              <w:jc w:val="center"/>
              <w:rPr/>
            </w:pPr>
            <w:r w:rsidDel="00000000" w:rsidR="00000000" w:rsidRPr="00000000">
              <w:rPr>
                <w:rtl w:val="0"/>
              </w:rPr>
              <w:t xml:space="preserve">2020-12-23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ind w:right="-81"/>
              <w:jc w:val="center"/>
              <w:rPr/>
            </w:pPr>
            <w:r w:rsidDel="00000000" w:rsidR="00000000" w:rsidRPr="00000000">
              <w:rPr>
                <w:rtl w:val="0"/>
              </w:rPr>
              <w:t xml:space="preserve">2021-01-05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ind w:right="-81"/>
              <w:jc w:val="both"/>
              <w:rPr/>
            </w:pPr>
            <w:r w:rsidDel="00000000" w:rsidR="00000000" w:rsidRPr="00000000">
              <w:rPr>
                <w:rtl w:val="0"/>
              </w:rPr>
              <w:t xml:space="preserve">Žiemos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right="-81"/>
              <w:jc w:val="center"/>
              <w:rPr/>
            </w:pPr>
            <w:r w:rsidDel="00000000" w:rsidR="00000000" w:rsidRPr="00000000">
              <w:rPr>
                <w:rtl w:val="0"/>
              </w:rPr>
              <w:t xml:space="preserve">2021-02-15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right="-81"/>
              <w:jc w:val="center"/>
              <w:rPr/>
            </w:pPr>
            <w:r w:rsidDel="00000000" w:rsidR="00000000" w:rsidRPr="00000000">
              <w:rPr>
                <w:rtl w:val="0"/>
              </w:rPr>
              <w:t xml:space="preserve">2021-02-19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right="-81"/>
              <w:jc w:val="both"/>
              <w:rPr/>
            </w:pPr>
            <w:r w:rsidDel="00000000" w:rsidR="00000000" w:rsidRPr="00000000">
              <w:rPr>
                <w:rtl w:val="0"/>
              </w:rPr>
              <w:t xml:space="preserve">Pavasario (Velykų)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right="-81"/>
              <w:jc w:val="center"/>
              <w:rPr/>
            </w:pPr>
            <w:r w:rsidDel="00000000" w:rsidR="00000000" w:rsidRPr="00000000">
              <w:rPr>
                <w:rtl w:val="0"/>
              </w:rPr>
              <w:t xml:space="preserve">2021-04-06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right="-81"/>
              <w:jc w:val="center"/>
              <w:rPr/>
            </w:pPr>
            <w:r w:rsidDel="00000000" w:rsidR="00000000" w:rsidRPr="00000000">
              <w:rPr>
                <w:rtl w:val="0"/>
              </w:rPr>
              <w:t xml:space="preserve">2021-04-09</w:t>
            </w:r>
          </w:p>
        </w:tc>
      </w:tr>
    </w:tbl>
    <w:p w:rsidR="00000000" w:rsidDel="00000000" w:rsidP="00000000" w:rsidRDefault="00000000" w:rsidRPr="00000000" w14:paraId="0000005B">
      <w:pPr>
        <w:ind w:right="-81"/>
        <w:jc w:val="both"/>
        <w:rPr/>
      </w:pPr>
      <w:r w:rsidDel="00000000" w:rsidR="00000000" w:rsidRPr="00000000">
        <w:rPr>
          <w:rtl w:val="0"/>
        </w:rPr>
        <w:t xml:space="preserve">     14. Darželis-mokykla dėl objektyvių priežasčių , pasilieka teisę keisti atostogų laiką, prieš tai suderinus su Mažeikių rajono švietimo ,sporto ir kultūros skyriaus atsakingais specialistais  ir darželio-mokyklos taryba.</w:t>
      </w:r>
    </w:p>
    <w:p w:rsidR="00000000" w:rsidDel="00000000" w:rsidP="00000000" w:rsidRDefault="00000000" w:rsidRPr="00000000" w14:paraId="0000005C">
      <w:pPr>
        <w:ind w:right="-81"/>
        <w:jc w:val="both"/>
        <w:rPr/>
      </w:pPr>
      <w:r w:rsidDel="00000000" w:rsidR="00000000" w:rsidRPr="00000000">
        <w:rPr>
          <w:rtl w:val="0"/>
        </w:rPr>
        <w:t xml:space="preserve">     15. Suderinus su darželio-mokyklos taryba, pradinių klasių mokiniams 2020-2021 m.m. vasaros atostogos  prasideda  2021 m. birželio 10 d.,   baigiasi  rugpjūčio 31 d.</w:t>
      </w:r>
    </w:p>
    <w:p w:rsidR="00000000" w:rsidDel="00000000" w:rsidP="00000000" w:rsidRDefault="00000000" w:rsidRPr="00000000" w14:paraId="0000005D">
      <w:pPr>
        <w:ind w:right="-81"/>
        <w:jc w:val="both"/>
        <w:rPr/>
      </w:pPr>
      <w:r w:rsidDel="00000000" w:rsidR="00000000" w:rsidRPr="00000000">
        <w:rPr>
          <w:color w:val="ff0000"/>
          <w:rtl w:val="0"/>
        </w:rPr>
        <w:t xml:space="preserve">     </w:t>
      </w:r>
      <w:r w:rsidDel="00000000" w:rsidR="00000000" w:rsidRPr="00000000">
        <w:rPr>
          <w:rtl w:val="0"/>
        </w:rPr>
        <w:t xml:space="preserve">16. Karantino, ekstremalios situacijos ,ekstremalaus įvykio ar įvykio ( ekstremali temperatūra, gaisras, potvynis, pūga ir kt.), keliančio pavojų mokinių sveikatai ir gyvybei, laikotarpiu , dėl kurių ugdymo procesas negali būti organizuojamas  kasdieniu mokymo proceso organizavimo būdu, gali būti koreguojamas arba laikinai stabdomas , arba organizuojamas nuotoliniu  mokymo proceso organizavimo būdu( toliau- nuotolinis mokymo būdas).</w:t>
      </w:r>
    </w:p>
    <w:p w:rsidR="00000000" w:rsidDel="00000000" w:rsidP="00000000" w:rsidRDefault="00000000" w:rsidRPr="00000000" w14:paraId="0000005E">
      <w:pPr>
        <w:ind w:right="-81"/>
        <w:jc w:val="both"/>
        <w:rPr/>
      </w:pPr>
      <w:r w:rsidDel="00000000" w:rsidR="00000000" w:rsidRPr="00000000">
        <w:rPr>
          <w:rtl w:val="0"/>
        </w:rPr>
        <w:t xml:space="preserve">     17. Ekstremali temperatūra – darželio-mokyklos ir (ar) gyvenamojoje teritorijoje minus 20 </w:t>
      </w:r>
      <w:r w:rsidDel="00000000" w:rsidR="00000000" w:rsidRPr="00000000">
        <w:rPr>
          <w:vertAlign w:val="superscript"/>
          <w:rtl w:val="0"/>
        </w:rPr>
        <w:t xml:space="preserve">0</w:t>
      </w:r>
      <w:r w:rsidDel="00000000" w:rsidR="00000000" w:rsidRPr="00000000">
        <w:rPr>
          <w:rtl w:val="0"/>
        </w:rPr>
        <w:t xml:space="preserve">C ar žemesnė arba 30 </w:t>
      </w:r>
      <w:r w:rsidDel="00000000" w:rsidR="00000000" w:rsidRPr="00000000">
        <w:rPr>
          <w:vertAlign w:val="superscript"/>
          <w:rtl w:val="0"/>
        </w:rPr>
        <w:t xml:space="preserve">0</w:t>
      </w:r>
      <w:r w:rsidDel="00000000" w:rsidR="00000000" w:rsidRPr="00000000">
        <w:rPr>
          <w:rtl w:val="0"/>
        </w:rPr>
        <w:t xml:space="preserve">C  ar aukštesnė.</w:t>
      </w:r>
    </w:p>
    <w:p w:rsidR="00000000" w:rsidDel="00000000" w:rsidP="00000000" w:rsidRDefault="00000000" w:rsidRPr="00000000" w14:paraId="0000005F">
      <w:pPr>
        <w:ind w:right="-81"/>
        <w:jc w:val="both"/>
        <w:rPr/>
      </w:pPr>
      <w:r w:rsidDel="00000000" w:rsidR="00000000" w:rsidRPr="00000000">
        <w:rPr>
          <w:rtl w:val="0"/>
        </w:rPr>
        <w:t xml:space="preserve">     18. Darželio-mokyklos direktorius , nesant valstybės , savivaldybės lygio sprendimų dėl ugdymo proceso organizavimo esant ypatingoms aplinkybėms ar esant aplinkybėms darželyje-mokykloje, dėl kurių  ugdymo procesas negali buti organizuojamas kasdieniu mokymo proceso organizavimo būdu, priima sprendimus:</w:t>
      </w:r>
    </w:p>
    <w:p w:rsidR="00000000" w:rsidDel="00000000" w:rsidP="00000000" w:rsidRDefault="00000000" w:rsidRPr="00000000" w14:paraId="00000060">
      <w:pPr>
        <w:ind w:right="-81"/>
        <w:jc w:val="both"/>
        <w:rPr/>
      </w:pPr>
      <w:r w:rsidDel="00000000" w:rsidR="00000000" w:rsidRPr="00000000">
        <w:rPr>
          <w:rtl w:val="0"/>
        </w:rPr>
        <w:t xml:space="preserve">     18.1.laikinai koreguoja ugdymo proceso įgyvendinimą;</w:t>
      </w:r>
    </w:p>
    <w:p w:rsidR="00000000" w:rsidDel="00000000" w:rsidP="00000000" w:rsidRDefault="00000000" w:rsidRPr="00000000" w14:paraId="00000061">
      <w:pPr>
        <w:ind w:right="-81"/>
        <w:jc w:val="both"/>
        <w:rPr/>
      </w:pPr>
      <w:r w:rsidDel="00000000" w:rsidR="00000000" w:rsidRPr="00000000">
        <w:rPr>
          <w:rtl w:val="0"/>
        </w:rPr>
        <w:t xml:space="preserve">     18.1.1. keičia nustatytą pamokų trukmę;</w:t>
      </w:r>
    </w:p>
    <w:p w:rsidR="00000000" w:rsidDel="00000000" w:rsidP="00000000" w:rsidRDefault="00000000" w:rsidRPr="00000000" w14:paraId="00000062">
      <w:pPr>
        <w:ind w:right="-81"/>
        <w:jc w:val="both"/>
        <w:rPr/>
      </w:pPr>
      <w:r w:rsidDel="00000000" w:rsidR="00000000" w:rsidRPr="00000000">
        <w:rPr>
          <w:rtl w:val="0"/>
        </w:rPr>
        <w:t xml:space="preserve">     18.1.2. keičia pamokų pradžią ir pabaigą;</w:t>
      </w:r>
    </w:p>
    <w:p w:rsidR="00000000" w:rsidDel="00000000" w:rsidP="00000000" w:rsidRDefault="00000000" w:rsidRPr="00000000" w14:paraId="00000063">
      <w:pPr>
        <w:ind w:right="-81"/>
        <w:jc w:val="both"/>
        <w:rPr/>
      </w:pPr>
      <w:r w:rsidDel="00000000" w:rsidR="00000000" w:rsidRPr="00000000">
        <w:rPr>
          <w:rtl w:val="0"/>
        </w:rPr>
        <w:t xml:space="preserve">     18.1.3. ugdymo procesą  perkelia į kitas aplinkas;</w:t>
      </w:r>
    </w:p>
    <w:p w:rsidR="00000000" w:rsidDel="00000000" w:rsidP="00000000" w:rsidRDefault="00000000" w:rsidRPr="00000000" w14:paraId="00000064">
      <w:pPr>
        <w:ind w:right="-81"/>
        <w:jc w:val="both"/>
        <w:rPr/>
      </w:pPr>
      <w:r w:rsidDel="00000000" w:rsidR="00000000" w:rsidRPr="00000000">
        <w:rPr>
          <w:rtl w:val="0"/>
        </w:rPr>
        <w:t xml:space="preserve">     18.1.4. jeigu yra poreikis ,priima kitus ugdymo proceso organizavimo sprendimus ,mažinančius ar šalinančius pavojų mokinių sveikatai ir gyvybei;</w:t>
      </w:r>
    </w:p>
    <w:p w:rsidR="00000000" w:rsidDel="00000000" w:rsidP="00000000" w:rsidRDefault="00000000" w:rsidRPr="00000000" w14:paraId="00000065">
      <w:pPr>
        <w:ind w:right="-81"/>
        <w:jc w:val="both"/>
        <w:rPr/>
      </w:pPr>
      <w:r w:rsidDel="00000000" w:rsidR="00000000" w:rsidRPr="00000000">
        <w:rPr>
          <w:rtl w:val="0"/>
        </w:rPr>
        <w:t xml:space="preserve">     18.2. laikinai stabdo ugdymo procesą , kai dėl susidariusių aplinkybių darželio-mokyklos aplinkoje nėra galimybės jo koreguoti ar tęsti ugdymo procesą grupinio mokymo forma kasdieniu mokymo proceso organizavimo būdu nei grupinio mokymosi forma nuotoliniu mokymo  būdu</w:t>
      </w:r>
    </w:p>
    <w:p w:rsidR="00000000" w:rsidDel="00000000" w:rsidP="00000000" w:rsidRDefault="00000000" w:rsidRPr="00000000" w14:paraId="00000066">
      <w:pPr>
        <w:ind w:right="-81"/>
        <w:jc w:val="both"/>
        <w:rPr/>
      </w:pPr>
      <w:r w:rsidDel="00000000" w:rsidR="00000000" w:rsidRPr="00000000">
        <w:rPr>
          <w:rtl w:val="0"/>
        </w:rPr>
        <w:t xml:space="preserve">( sutrikus elektros tiekimui, vandentiekio avarija ir kt.). Ugdymo procesas gali būti laikinai stabdomas 1-2 darbo dienas. Jeigu ugdymo procesas stabdomas ilgesnį laiką , sprendimą darželio-mokyklos direktorius derina su savininko teise ir pareigas įgyvendinančia institucija- savivaldybės administracijos švietimo, kultūros ir sporto skyriaus vadovu;</w:t>
      </w:r>
    </w:p>
    <w:p w:rsidR="00000000" w:rsidDel="00000000" w:rsidP="00000000" w:rsidRDefault="00000000" w:rsidRPr="00000000" w14:paraId="00000067">
      <w:pPr>
        <w:ind w:right="-81"/>
        <w:jc w:val="both"/>
        <w:rPr/>
      </w:pPr>
      <w:r w:rsidDel="00000000" w:rsidR="00000000" w:rsidRPr="00000000">
        <w:rPr>
          <w:rtl w:val="0"/>
        </w:rPr>
        <w:t xml:space="preserve">     18.3. ugdymo procesas organizuoti nuotoliniu būdu, kai nėra galimybės tęsti  grupinio mokymosi forma  kasdieniu mokymo proceso organizavimo būdu, gali būti koreguojamas arba laikinai stabdomas , arba organizuojamas nuotoliniu  mokymo proceso organizavimo būdu, darželio-mokyklos direktorius sprendimą priima vadovaujantis Mokymosi pagal formaliojo švietimo programas ( išskyrus aukštojo mokslo studijų programas) formų ir   mokymo organizavimo tvarkos aprašu , patvirtintu Lietuvos Respublikos švietimo ir mokslo ministro 2012 m. birželio 28 d.  įsakymu Nr. V-1049 „Dėl Mokymo formų pagal formaliojo švietimo programos (išskyrus aukštojo mokslo studijų programas) formų ir mokymo organizavimo tvarkos aprašo patvirtinimo“, nustatyta tvarka.</w:t>
      </w:r>
    </w:p>
    <w:p w:rsidR="00000000" w:rsidDel="00000000" w:rsidP="00000000" w:rsidRDefault="00000000" w:rsidRPr="00000000" w14:paraId="00000068">
      <w:pPr>
        <w:ind w:right="-81"/>
        <w:jc w:val="both"/>
        <w:rPr>
          <w:color w:val="000000"/>
        </w:rPr>
      </w:pPr>
      <w:r w:rsidDel="00000000" w:rsidR="00000000" w:rsidRPr="00000000">
        <w:rPr>
          <w:rtl w:val="0"/>
        </w:rPr>
        <w:t xml:space="preserve">     19.</w:t>
      </w:r>
      <w:r w:rsidDel="00000000" w:rsidR="00000000" w:rsidRPr="00000000">
        <w:rPr>
          <w:color w:val="000000"/>
          <w:rtl w:val="0"/>
        </w:rPr>
        <w:t xml:space="preserve"> Valstybės, savivaldybės lygiu ar darželio-mokyklos direktoriui priėmus sprendimą ugdymą organizuoti nuotoliniu mokymo būdu, darželis-mokykla:</w:t>
      </w:r>
    </w:p>
    <w:p w:rsidR="00000000" w:rsidDel="00000000" w:rsidP="00000000" w:rsidRDefault="00000000" w:rsidRPr="00000000" w14:paraId="00000069">
      <w:pPr>
        <w:ind w:right="-81"/>
        <w:jc w:val="both"/>
        <w:rPr>
          <w:color w:val="000000"/>
        </w:rPr>
      </w:pPr>
      <w:r w:rsidDel="00000000" w:rsidR="00000000" w:rsidRPr="00000000">
        <w:rPr>
          <w:color w:val="000000"/>
          <w:rtl w:val="0"/>
        </w:rPr>
        <w:t xml:space="preserve">     19.1. vadovaujasi darželio-mokyklos parengtomis ugdymo organizavimo gairėmis dėl ugdymo organizavimo ypatingomis aplinkybėmis </w:t>
      </w:r>
      <w:r w:rsidDel="00000000" w:rsidR="00000000" w:rsidRPr="00000000">
        <w:rPr>
          <w:color w:val="000000"/>
          <w:highlight w:val="white"/>
          <w:rtl w:val="0"/>
        </w:rPr>
        <w:t xml:space="preserve">ar esant aplinkybėms darželyje-mokykloje, dėl kurių ugdymo procesas negali būti organizuojamas kasdieniu mokymo proceso organizavimo būdu</w:t>
      </w:r>
      <w:r w:rsidDel="00000000" w:rsidR="00000000" w:rsidRPr="00000000">
        <w:rPr>
          <w:color w:val="000000"/>
          <w:rtl w:val="0"/>
        </w:rPr>
        <w:t xml:space="preserve">;</w:t>
      </w:r>
    </w:p>
    <w:p w:rsidR="00000000" w:rsidDel="00000000" w:rsidP="00000000" w:rsidRDefault="00000000" w:rsidRPr="00000000" w14:paraId="0000006A">
      <w:pPr>
        <w:jc w:val="both"/>
        <w:rPr>
          <w:color w:val="000000"/>
        </w:rPr>
      </w:pPr>
      <w:r w:rsidDel="00000000" w:rsidR="00000000" w:rsidRPr="00000000">
        <w:rPr>
          <w:color w:val="000000"/>
          <w:rtl w:val="0"/>
        </w:rPr>
        <w:t xml:space="preserve">     19.2.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rsidR="00000000" w:rsidDel="00000000" w:rsidP="00000000" w:rsidRDefault="00000000" w:rsidRPr="00000000" w14:paraId="0000006B">
      <w:pPr>
        <w:jc w:val="both"/>
        <w:rPr/>
      </w:pPr>
      <w:r w:rsidDel="00000000" w:rsidR="00000000" w:rsidRPr="00000000">
        <w:rPr>
          <w:rtl w:val="0"/>
        </w:rPr>
        <w:t xml:space="preserve">     19.3.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sidDel="00000000" w:rsidR="00000000" w:rsidRPr="00000000">
        <w:rPr>
          <w:sz w:val="20"/>
          <w:szCs w:val="20"/>
          <w:rtl w:val="0"/>
        </w:rPr>
        <w:t xml:space="preserve"> </w:t>
      </w:r>
      <w:r w:rsidDel="00000000" w:rsidR="00000000" w:rsidRPr="00000000">
        <w:rPr>
          <w:rtl w:val="0"/>
        </w:rPr>
        <w:t xml:space="preserve">Pastebėjus, kad mokinio namuose nėra sąlygų mokytis, sudaromos sąlygos mokytis mokykloje, jeigu mokykloje nėra aplinkybių, kurios keltų pavojų mokinio gyvybei ir sveikatai. Nesant galimybių ugdymo proceso organizuoti darželyje-mokykloje, ugdymo proceso organizavimas laikinai perkeliamas į kitas saugias patalpas; </w:t>
      </w:r>
    </w:p>
    <w:p w:rsidR="00000000" w:rsidDel="00000000" w:rsidP="00000000" w:rsidRDefault="00000000" w:rsidRPr="00000000" w14:paraId="0000006C">
      <w:pPr>
        <w:rPr>
          <w:sz w:val="2"/>
          <w:szCs w:val="2"/>
        </w:rPr>
      </w:pPr>
      <w:r w:rsidDel="00000000" w:rsidR="00000000" w:rsidRPr="00000000">
        <w:rPr>
          <w:rtl w:val="0"/>
        </w:rPr>
      </w:r>
    </w:p>
    <w:p w:rsidR="00000000" w:rsidDel="00000000" w:rsidP="00000000" w:rsidRDefault="00000000" w:rsidRPr="00000000" w14:paraId="0000006D">
      <w:pPr>
        <w:widowControl w:val="0"/>
        <w:jc w:val="both"/>
        <w:rPr/>
      </w:pPr>
      <w:r w:rsidDel="00000000" w:rsidR="00000000" w:rsidRPr="00000000">
        <w:rPr>
          <w:rtl w:val="0"/>
        </w:rPr>
        <w:t xml:space="preserve">     19.4. susitaria dėl mokinių emocinės sveikatos stebėjimo, taip pat mokinių, turinčių specialiųjų ugdymosi poreikių, ugdymo specifikos ir švietimo pagalbos teikimo;</w:t>
      </w:r>
    </w:p>
    <w:p w:rsidR="00000000" w:rsidDel="00000000" w:rsidP="00000000" w:rsidRDefault="00000000" w:rsidRPr="00000000" w14:paraId="0000006E">
      <w:pPr>
        <w:jc w:val="both"/>
        <w:rPr>
          <w:color w:val="000000"/>
        </w:rPr>
      </w:pPr>
      <w:r w:rsidDel="00000000" w:rsidR="00000000" w:rsidRPr="00000000">
        <w:rPr>
          <w:color w:val="000000"/>
          <w:rtl w:val="0"/>
        </w:rPr>
        <w:t xml:space="preserve">     19.5. skiria ne mažiau kaip 50 procentų ugdymo procesui numatyto laiko (per savaitę ir (ar) mėnesį) sinchroniniam ugdymui ( darbas su mokytoju) , ir ne daugiau 50 procentų – asinchroniniam ugdymui;</w:t>
      </w:r>
    </w:p>
    <w:p w:rsidR="00000000" w:rsidDel="00000000" w:rsidP="00000000" w:rsidRDefault="00000000" w:rsidRPr="00000000" w14:paraId="0000006F">
      <w:pPr>
        <w:jc w:val="both"/>
        <w:rPr>
          <w:color w:val="000000"/>
        </w:rPr>
      </w:pPr>
      <w:r w:rsidDel="00000000" w:rsidR="00000000" w:rsidRPr="00000000">
        <w:rPr>
          <w:color w:val="000000"/>
          <w:rtl w:val="0"/>
        </w:rPr>
        <w:t xml:space="preserve">     19.6.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000000" w:rsidDel="00000000" w:rsidP="00000000" w:rsidRDefault="00000000" w:rsidRPr="00000000" w14:paraId="00000070">
      <w:pPr>
        <w:jc w:val="both"/>
        <w:rPr>
          <w:color w:val="000000"/>
        </w:rPr>
      </w:pPr>
      <w:r w:rsidDel="00000000" w:rsidR="00000000" w:rsidRPr="00000000">
        <w:rPr>
          <w:color w:val="000000"/>
          <w:rtl w:val="0"/>
        </w:rPr>
        <w:t xml:space="preserve">     19.7.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000000" w:rsidDel="00000000" w:rsidP="00000000" w:rsidRDefault="00000000" w:rsidRPr="00000000" w14:paraId="00000071">
      <w:pPr>
        <w:widowControl w:val="0"/>
        <w:jc w:val="both"/>
        <w:rPr/>
      </w:pPr>
      <w:r w:rsidDel="00000000" w:rsidR="00000000" w:rsidRPr="00000000">
        <w:rPr>
          <w:rtl w:val="0"/>
        </w:rPr>
        <w:t xml:space="preserve">     19.8. </w:t>
      </w:r>
      <w:r w:rsidDel="00000000" w:rsidR="00000000" w:rsidRPr="00000000">
        <w:rPr>
          <w:color w:val="000000"/>
          <w:rtl w:val="0"/>
        </w:rPr>
        <w:t xml:space="preserve">susitari</w:t>
      </w:r>
      <w:r w:rsidDel="00000000" w:rsidR="00000000" w:rsidRPr="00000000">
        <w:rPr>
          <w:rtl w:val="0"/>
        </w:rPr>
        <w:t xml:space="preserve">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000000" w:rsidDel="00000000" w:rsidP="00000000" w:rsidRDefault="00000000" w:rsidRPr="00000000" w14:paraId="00000072">
      <w:pPr>
        <w:jc w:val="both"/>
        <w:rPr>
          <w:color w:val="000000"/>
        </w:rPr>
      </w:pPr>
      <w:r w:rsidDel="00000000" w:rsidR="00000000" w:rsidRPr="00000000">
        <w:rPr>
          <w:color w:val="000000"/>
          <w:rtl w:val="0"/>
        </w:rPr>
        <w:t xml:space="preserve">     19.9.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sidDel="00000000" w:rsidR="00000000" w:rsidRPr="00000000">
        <w:rPr>
          <w:color w:val="000000"/>
          <w:highlight w:val="white"/>
          <w:rtl w:val="0"/>
        </w:rPr>
        <w:t xml:space="preserve">ar aplinkybės mokykloje, dėl kurių ugdymo procesas negalėjo būti organizuojamas kasdieniu mokymo proceso organizavimo būdu</w:t>
      </w:r>
      <w:r w:rsidDel="00000000" w:rsidR="00000000" w:rsidRPr="00000000">
        <w:rPr>
          <w:color w:val="000000"/>
          <w:rtl w:val="0"/>
        </w:rPr>
        <w:t xml:space="preserve">. Informacija apie tai skelbiama darželio-mokyklos tinklalapyje;</w:t>
      </w:r>
    </w:p>
    <w:p w:rsidR="00000000" w:rsidDel="00000000" w:rsidP="00000000" w:rsidRDefault="00000000" w:rsidRPr="00000000" w14:paraId="00000073">
      <w:pPr>
        <w:ind w:firstLine="567"/>
        <w:jc w:val="both"/>
        <w:rPr>
          <w:sz w:val="2"/>
          <w:szCs w:val="2"/>
        </w:rPr>
      </w:pPr>
      <w:r w:rsidDel="00000000" w:rsidR="00000000" w:rsidRPr="00000000">
        <w:rPr>
          <w:sz w:val="2"/>
          <w:szCs w:val="2"/>
          <w:rtl w:val="0"/>
        </w:rPr>
        <w:t xml:space="preserve">5.</w:t>
      </w:r>
    </w:p>
    <w:p w:rsidR="00000000" w:rsidDel="00000000" w:rsidP="00000000" w:rsidRDefault="00000000" w:rsidRPr="00000000" w14:paraId="00000074">
      <w:pPr>
        <w:widowControl w:val="0"/>
        <w:jc w:val="both"/>
        <w:rPr>
          <w:u w:val="single"/>
        </w:rPr>
      </w:pPr>
      <w:r w:rsidDel="00000000" w:rsidR="00000000" w:rsidRPr="00000000">
        <w:rPr>
          <w:rtl w:val="0"/>
        </w:rPr>
        <w:t xml:space="preserve">     19.10. numato planą, kaip pasibaigus ypatingoms aplinkybėms</w:t>
      </w:r>
      <w:r w:rsidDel="00000000" w:rsidR="00000000" w:rsidRPr="00000000">
        <w:rPr>
          <w:highlight w:val="white"/>
          <w:rtl w:val="0"/>
        </w:rPr>
        <w:t xml:space="preserve"> </w:t>
      </w:r>
      <w:r w:rsidDel="00000000" w:rsidR="00000000" w:rsidRPr="00000000">
        <w:rPr>
          <w:rtl w:val="0"/>
        </w:rPr>
        <w:t xml:space="preserve">grįžti prie įprasto ugdymo proceso organizavimo.</w:t>
      </w:r>
      <w:r w:rsidDel="00000000" w:rsidR="00000000" w:rsidRPr="00000000">
        <w:rPr>
          <w:rtl w:val="0"/>
        </w:rPr>
      </w:r>
    </w:p>
    <w:p w:rsidR="00000000" w:rsidDel="00000000" w:rsidP="00000000" w:rsidRDefault="00000000" w:rsidRPr="00000000" w14:paraId="00000075">
      <w:pPr>
        <w:tabs>
          <w:tab w:val="left" w:pos="5778"/>
        </w:tabs>
        <w:rPr/>
      </w:pPr>
      <w:r w:rsidDel="00000000" w:rsidR="00000000" w:rsidRPr="00000000">
        <w:rPr>
          <w:rtl w:val="0"/>
        </w:rPr>
      </w:r>
    </w:p>
    <w:p w:rsidR="00000000" w:rsidDel="00000000" w:rsidP="00000000" w:rsidRDefault="00000000" w:rsidRPr="00000000" w14:paraId="00000076">
      <w:pPr>
        <w:ind w:right="-81"/>
        <w:jc w:val="center"/>
        <w:rPr>
          <w:b w:val="1"/>
        </w:rPr>
      </w:pPr>
      <w:r w:rsidDel="00000000" w:rsidR="00000000" w:rsidRPr="00000000">
        <w:rPr>
          <w:b w:val="1"/>
          <w:rtl w:val="0"/>
        </w:rPr>
        <w:t xml:space="preserve">2 skirsnis     </w:t>
      </w:r>
    </w:p>
    <w:p w:rsidR="00000000" w:rsidDel="00000000" w:rsidP="00000000" w:rsidRDefault="00000000" w:rsidRPr="00000000" w14:paraId="00000077">
      <w:pPr>
        <w:ind w:right="-81"/>
        <w:jc w:val="center"/>
        <w:rPr>
          <w:b w:val="1"/>
          <w:sz w:val="32"/>
          <w:szCs w:val="32"/>
        </w:rPr>
      </w:pPr>
      <w:r w:rsidDel="00000000" w:rsidR="00000000" w:rsidRPr="00000000">
        <w:rPr>
          <w:b w:val="1"/>
          <w:sz w:val="32"/>
          <w:szCs w:val="32"/>
          <w:rtl w:val="0"/>
        </w:rPr>
        <w:t xml:space="preserve">Darželio-mokyklos pradinio  ugdymo turinio formavimas ir įgyvendinimas</w:t>
      </w:r>
    </w:p>
    <w:p w:rsidR="00000000" w:rsidDel="00000000" w:rsidP="00000000" w:rsidRDefault="00000000" w:rsidRPr="00000000" w14:paraId="00000078">
      <w:pPr>
        <w:ind w:right="-81"/>
        <w:jc w:val="both"/>
        <w:rPr>
          <w:b w:val="1"/>
          <w:sz w:val="32"/>
          <w:szCs w:val="32"/>
        </w:rPr>
      </w:pPr>
      <w:r w:rsidDel="00000000" w:rsidR="00000000" w:rsidRPr="00000000">
        <w:rPr>
          <w:rtl w:val="0"/>
        </w:rPr>
      </w:r>
    </w:p>
    <w:p w:rsidR="00000000" w:rsidDel="00000000" w:rsidP="00000000" w:rsidRDefault="00000000" w:rsidRPr="00000000" w14:paraId="00000079">
      <w:pPr>
        <w:ind w:right="-81"/>
        <w:jc w:val="both"/>
        <w:rPr/>
      </w:pPr>
      <w:r w:rsidDel="00000000" w:rsidR="00000000" w:rsidRPr="00000000">
        <w:rPr>
          <w:rtl w:val="0"/>
        </w:rPr>
        <w:t xml:space="preserve">     20. Pradinio ugdymo programos turinį sudaro šios sritys: dorinis ugdymas, kalbinis ugdymas, matematinis ugdymas, socialinis ir gamtamokslinis ugdymas, meninis ugdymas ,fizinis ugdymas.</w:t>
      </w:r>
    </w:p>
    <w:p w:rsidR="00000000" w:rsidDel="00000000" w:rsidP="00000000" w:rsidRDefault="00000000" w:rsidRPr="00000000" w14:paraId="0000007A">
      <w:pPr>
        <w:ind w:right="-81"/>
        <w:jc w:val="both"/>
        <w:rPr/>
      </w:pPr>
      <w:r w:rsidDel="00000000" w:rsidR="00000000" w:rsidRPr="00000000">
        <w:rPr>
          <w:rtl w:val="0"/>
        </w:rPr>
        <w:t xml:space="preserve">     21. Darželis-mokykla įgyvendindama ugdymo turinį priima sprendimus dėl:</w:t>
      </w:r>
    </w:p>
    <w:p w:rsidR="00000000" w:rsidDel="00000000" w:rsidP="00000000" w:rsidRDefault="00000000" w:rsidRPr="00000000" w14:paraId="0000007B">
      <w:pPr>
        <w:ind w:right="-81"/>
        <w:jc w:val="both"/>
        <w:rPr/>
      </w:pPr>
      <w:r w:rsidDel="00000000" w:rsidR="00000000" w:rsidRPr="00000000">
        <w:rPr>
          <w:rtl w:val="0"/>
        </w:rPr>
        <w:t xml:space="preserve">     21.1. ugdymo turinio planavimo:</w:t>
      </w:r>
    </w:p>
    <w:tbl>
      <w:tblPr>
        <w:tblStyle w:val="Table3"/>
        <w:tblW w:w="89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5"/>
        <w:gridCol w:w="2280"/>
        <w:gridCol w:w="2351"/>
        <w:tblGridChange w:id="0">
          <w:tblGrid>
            <w:gridCol w:w="4305"/>
            <w:gridCol w:w="2280"/>
            <w:gridCol w:w="235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Style w:val="Heading3"/>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Ugdymo turinio planavimas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b w:val="1"/>
              </w:rPr>
            </w:pP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rPr>
                <w:b w:val="1"/>
                <w:rtl w:val="0"/>
              </w:rPr>
              <w:t xml:space="preserve">Rengia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b w:val="1"/>
                <w:rtl w:val="0"/>
              </w:rPr>
              <w:t xml:space="preserve">Laikotarpis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pPr>
            <w:r w:rsidDel="00000000" w:rsidR="00000000" w:rsidRPr="00000000">
              <w:rPr>
                <w:rtl w:val="0"/>
              </w:rPr>
              <w:t xml:space="preserve">Ilgalaikiai (metų) dalykų planai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pPr>
            <w:r w:rsidDel="00000000" w:rsidR="00000000" w:rsidRPr="00000000">
              <w:rPr>
                <w:rtl w:val="0"/>
              </w:rPr>
              <w:t xml:space="preserve">Klasių ir dalykų mokytojai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both"/>
              <w:rPr/>
            </w:pPr>
            <w:r w:rsidDel="00000000" w:rsidR="00000000" w:rsidRPr="00000000">
              <w:rPr>
                <w:rtl w:val="0"/>
              </w:rPr>
              <w:t xml:space="preserve">metams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both"/>
              <w:rPr/>
            </w:pPr>
            <w:r w:rsidDel="00000000" w:rsidR="00000000" w:rsidRPr="00000000">
              <w:rPr>
                <w:rtl w:val="0"/>
              </w:rPr>
              <w:t xml:space="preserve">Trumpalaikiai dalykų planai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t xml:space="preserve">Klasių ir dalykų mokytojai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jc w:val="both"/>
              <w:rPr/>
            </w:pPr>
            <w:r w:rsidDel="00000000" w:rsidR="00000000" w:rsidRPr="00000000">
              <w:rPr>
                <w:rtl w:val="0"/>
              </w:rPr>
              <w:t xml:space="preserve">Savaitei</w:t>
            </w:r>
          </w:p>
          <w:p w:rsidR="00000000" w:rsidDel="00000000" w:rsidP="00000000" w:rsidRDefault="00000000" w:rsidRPr="00000000" w14:paraId="00000087">
            <w:pPr>
              <w:jc w:val="both"/>
              <w:rPr/>
            </w:pPr>
            <w:r w:rsidDel="00000000" w:rsidR="00000000" w:rsidRPr="00000000">
              <w:rPr>
                <w:rtl w:val="0"/>
              </w:rPr>
              <w:t xml:space="preserve">el. dienyne TAMO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pPr>
            <w:r w:rsidDel="00000000" w:rsidR="00000000" w:rsidRPr="00000000">
              <w:rPr>
                <w:rtl w:val="0"/>
              </w:rPr>
              <w:t xml:space="preserve">Neformaliojo vaikų švietimo programos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both"/>
              <w:rPr/>
            </w:pPr>
            <w:r w:rsidDel="00000000" w:rsidR="00000000" w:rsidRPr="00000000">
              <w:rPr>
                <w:rtl w:val="0"/>
              </w:rPr>
              <w:t xml:space="preserve">Būrelio vadovai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both"/>
              <w:rPr/>
            </w:pPr>
            <w:r w:rsidDel="00000000" w:rsidR="00000000" w:rsidRPr="00000000">
              <w:rPr>
                <w:rtl w:val="0"/>
              </w:rPr>
              <w:t xml:space="preserve">metams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pPr>
            <w:r w:rsidDel="00000000" w:rsidR="00000000" w:rsidRPr="00000000">
              <w:rPr>
                <w:rtl w:val="0"/>
              </w:rPr>
              <w:t xml:space="preserve">Specialiųjų  poreikių mokiniams individualizuotos ir/ar pritaikytos </w:t>
            </w:r>
          </w:p>
          <w:p w:rsidR="00000000" w:rsidDel="00000000" w:rsidP="00000000" w:rsidRDefault="00000000" w:rsidRPr="00000000" w14:paraId="0000008C">
            <w:pPr>
              <w:jc w:val="both"/>
              <w:rPr/>
            </w:pPr>
            <w:r w:rsidDel="00000000" w:rsidR="00000000" w:rsidRPr="00000000">
              <w:rPr>
                <w:rtl w:val="0"/>
              </w:rPr>
              <w:t xml:space="preserve">programos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sz w:val="22"/>
                <w:szCs w:val="22"/>
              </w:rPr>
            </w:pPr>
            <w:r w:rsidDel="00000000" w:rsidR="00000000" w:rsidRPr="00000000">
              <w:rPr>
                <w:sz w:val="22"/>
                <w:szCs w:val="22"/>
                <w:rtl w:val="0"/>
              </w:rPr>
              <w:t xml:space="preserve">Dalyko mokytojas, padedant specialiajam pedagogui ir logopedui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pPr>
            <w:r w:rsidDel="00000000" w:rsidR="00000000" w:rsidRPr="00000000">
              <w:rPr>
                <w:rtl w:val="0"/>
              </w:rPr>
              <w:t xml:space="preserve">Pusmečiui</w:t>
            </w:r>
          </w:p>
        </w:tc>
      </w:tr>
    </w:tbl>
    <w:p w:rsidR="00000000" w:rsidDel="00000000" w:rsidP="00000000" w:rsidRDefault="00000000" w:rsidRPr="00000000" w14:paraId="0000008F">
      <w:pPr>
        <w:ind w:right="-81"/>
        <w:jc w:val="both"/>
        <w:rPr/>
      </w:pPr>
      <w:r w:rsidDel="00000000" w:rsidR="00000000" w:rsidRPr="00000000">
        <w:rPr>
          <w:rtl w:val="0"/>
        </w:rPr>
        <w:t xml:space="preserve">     21.1.1. mokytojai planuodami ugdymo turinį ir jo laiką  ,išlaiko metams klasei ugdymo dalykams skiriamas pamokas , nurodytas Bendrojo ugdymo plano  25  punkte;</w:t>
      </w:r>
    </w:p>
    <w:p w:rsidR="00000000" w:rsidDel="00000000" w:rsidP="00000000" w:rsidRDefault="00000000" w:rsidRPr="00000000" w14:paraId="00000090">
      <w:pPr>
        <w:ind w:right="-81"/>
        <w:jc w:val="both"/>
        <w:rPr/>
      </w:pPr>
      <w:r w:rsidDel="00000000" w:rsidR="00000000" w:rsidRPr="00000000">
        <w:rPr>
          <w:rtl w:val="0"/>
        </w:rPr>
        <w:t xml:space="preserve">     21.1.2. du kartus per mėnesį vesti integruotas pamokas, kai visi pagal klasės tvarkaraštį dalykai integruojami;</w:t>
      </w:r>
    </w:p>
    <w:p w:rsidR="00000000" w:rsidDel="00000000" w:rsidP="00000000" w:rsidRDefault="00000000" w:rsidRPr="00000000" w14:paraId="00000091">
      <w:pPr>
        <w:ind w:right="-81"/>
        <w:jc w:val="both"/>
        <w:rPr/>
      </w:pPr>
      <w:r w:rsidDel="00000000" w:rsidR="00000000" w:rsidRPr="00000000">
        <w:rPr>
          <w:rtl w:val="0"/>
        </w:rPr>
        <w:t xml:space="preserve">     21.1.3. ugdymo procesą organizuoti tiek pamoka, tiek ir kitomis organizavimo formomis</w:t>
      </w:r>
    </w:p>
    <w:p w:rsidR="00000000" w:rsidDel="00000000" w:rsidP="00000000" w:rsidRDefault="00000000" w:rsidRPr="00000000" w14:paraId="00000092">
      <w:pPr>
        <w:ind w:right="-81"/>
        <w:jc w:val="both"/>
        <w:rPr/>
      </w:pPr>
      <w:r w:rsidDel="00000000" w:rsidR="00000000" w:rsidRPr="00000000">
        <w:rPr>
          <w:rtl w:val="0"/>
        </w:rPr>
        <w:t xml:space="preserve">( integruotos veiklos, kūrybinės dirbtuvės, projektai ir kt. );</w:t>
      </w:r>
    </w:p>
    <w:p w:rsidR="00000000" w:rsidDel="00000000" w:rsidP="00000000" w:rsidRDefault="00000000" w:rsidRPr="00000000" w14:paraId="00000093">
      <w:pPr>
        <w:ind w:right="-81"/>
        <w:jc w:val="both"/>
        <w:rPr/>
      </w:pPr>
      <w:r w:rsidDel="00000000" w:rsidR="00000000" w:rsidRPr="00000000">
        <w:rPr>
          <w:rtl w:val="0"/>
        </w:rPr>
        <w:t xml:space="preserve">     21.1.4. ugdomąją veiklą ( formaliojo ir neformaliojo vaikų švietimo programų) per dieną organizuoti ne ilgiau kaip: </w:t>
      </w:r>
    </w:p>
    <w:p w:rsidR="00000000" w:rsidDel="00000000" w:rsidP="00000000" w:rsidRDefault="00000000" w:rsidRPr="00000000" w14:paraId="00000094">
      <w:pPr>
        <w:ind w:right="-81"/>
        <w:jc w:val="both"/>
        <w:rPr/>
      </w:pPr>
      <w:r w:rsidDel="00000000" w:rsidR="00000000" w:rsidRPr="00000000">
        <w:rPr>
          <w:rtl w:val="0"/>
        </w:rPr>
        <w:t xml:space="preserve">     21.1.4.1.  1 klasėje -5 ugdymo valandas:     </w:t>
      </w:r>
    </w:p>
    <w:tbl>
      <w:tblPr>
        <w:tblStyle w:val="Table4"/>
        <w:tblW w:w="4702.0" w:type="dxa"/>
        <w:jc w:val="left"/>
        <w:tblInd w:w="3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51"/>
        <w:gridCol w:w="2551"/>
        <w:tblGridChange w:id="0">
          <w:tblGrid>
            <w:gridCol w:w="2151"/>
            <w:gridCol w:w="255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b w:val="1"/>
              </w:rPr>
            </w:pPr>
            <w:r w:rsidDel="00000000" w:rsidR="00000000" w:rsidRPr="00000000">
              <w:rPr>
                <w:b w:val="1"/>
                <w:rtl w:val="0"/>
              </w:rPr>
              <w:t xml:space="preserve">Pamokos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b w:val="1"/>
              </w:rPr>
            </w:pPr>
            <w:r w:rsidDel="00000000" w:rsidR="00000000" w:rsidRPr="00000000">
              <w:rPr>
                <w:b w:val="1"/>
                <w:rtl w:val="0"/>
              </w:rPr>
              <w:t xml:space="preserve">Laikas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b w:val="1"/>
              </w:rPr>
            </w:pPr>
            <w:r w:rsidDel="00000000" w:rsidR="00000000" w:rsidRPr="00000000">
              <w:rPr>
                <w:b w:val="1"/>
                <w:rtl w:val="0"/>
              </w:rPr>
              <w:t xml:space="preserve">8.00-8.35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pPr>
            <w:r w:rsidDel="00000000" w:rsidR="00000000" w:rsidRPr="00000000">
              <w:rPr>
                <w:rtl w:val="0"/>
              </w:rPr>
              <w:t xml:space="preserve">Pirmoji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pPr>
            <w:r w:rsidDel="00000000" w:rsidR="00000000" w:rsidRPr="00000000">
              <w:rPr>
                <w:rtl w:val="0"/>
              </w:rPr>
              <w:t xml:space="preserve">8.35-9.00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b w:val="1"/>
              </w:rPr>
            </w:pPr>
            <w:r w:rsidDel="00000000" w:rsidR="00000000" w:rsidRPr="00000000">
              <w:rPr>
                <w:b w:val="1"/>
                <w:rtl w:val="0"/>
              </w:rPr>
              <w:t xml:space="preserve">9.00-9.35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pPr>
            <w:r w:rsidDel="00000000" w:rsidR="00000000" w:rsidRPr="00000000">
              <w:rPr>
                <w:rtl w:val="0"/>
              </w:rPr>
              <w:t xml:space="preserve">Antroji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pPr>
            <w:r w:rsidDel="00000000" w:rsidR="00000000" w:rsidRPr="00000000">
              <w:rPr>
                <w:rtl w:val="0"/>
              </w:rPr>
              <w:t xml:space="preserve">9.35-10.00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b w:val="1"/>
              </w:rPr>
            </w:pPr>
            <w:r w:rsidDel="00000000" w:rsidR="00000000" w:rsidRPr="00000000">
              <w:rPr>
                <w:b w:val="1"/>
                <w:rtl w:val="0"/>
              </w:rPr>
              <w:t xml:space="preserve">10.00-10.35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pPr>
            <w:r w:rsidDel="00000000" w:rsidR="00000000" w:rsidRPr="00000000">
              <w:rPr>
                <w:rtl w:val="0"/>
              </w:rPr>
              <w:t xml:space="preserve">Trečioji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pPr>
            <w:r w:rsidDel="00000000" w:rsidR="00000000" w:rsidRPr="00000000">
              <w:rPr>
                <w:rtl w:val="0"/>
              </w:rPr>
              <w:t xml:space="preserve">10.35-11.05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b w:val="1"/>
              </w:rPr>
            </w:pPr>
            <w:r w:rsidDel="00000000" w:rsidR="00000000" w:rsidRPr="00000000">
              <w:rPr>
                <w:b w:val="1"/>
                <w:rtl w:val="0"/>
              </w:rPr>
              <w:t xml:space="preserve">11.05-11.40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pPr>
            <w:r w:rsidDel="00000000" w:rsidR="00000000" w:rsidRPr="00000000">
              <w:rPr>
                <w:rtl w:val="0"/>
              </w:rPr>
              <w:t xml:space="preserve">Ketvirtoji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t xml:space="preserve">11.40-12.10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b w:val="1"/>
              </w:rPr>
            </w:pPr>
            <w:r w:rsidDel="00000000" w:rsidR="00000000" w:rsidRPr="00000000">
              <w:rPr>
                <w:b w:val="1"/>
                <w:rtl w:val="0"/>
              </w:rPr>
              <w:t xml:space="preserve">12.10-12.45</w:t>
            </w:r>
          </w:p>
        </w:tc>
      </w:tr>
    </w:tbl>
    <w:p w:rsidR="00000000" w:rsidDel="00000000" w:rsidP="00000000" w:rsidRDefault="00000000" w:rsidRPr="00000000" w14:paraId="000000A9">
      <w:pPr>
        <w:ind w:right="-81"/>
        <w:jc w:val="both"/>
        <w:rPr/>
      </w:pPr>
      <w:r w:rsidDel="00000000" w:rsidR="00000000" w:rsidRPr="00000000">
        <w:rPr>
          <w:rtl w:val="0"/>
        </w:rPr>
        <w:t xml:space="preserve">      </w:t>
      </w:r>
    </w:p>
    <w:p w:rsidR="00000000" w:rsidDel="00000000" w:rsidP="00000000" w:rsidRDefault="00000000" w:rsidRPr="00000000" w14:paraId="000000AA">
      <w:pPr>
        <w:ind w:right="-81"/>
        <w:jc w:val="both"/>
        <w:rPr/>
      </w:pPr>
      <w:r w:rsidDel="00000000" w:rsidR="00000000" w:rsidRPr="00000000">
        <w:rPr>
          <w:rtl w:val="0"/>
        </w:rPr>
        <w:t xml:space="preserve">    21.1.4.2.  2-4 klasėse  -6 valandas:     </w:t>
      </w:r>
    </w:p>
    <w:tbl>
      <w:tblPr>
        <w:tblStyle w:val="Table5"/>
        <w:tblW w:w="4702.0" w:type="dxa"/>
        <w:jc w:val="left"/>
        <w:tblInd w:w="3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268"/>
        <w:tblGridChange w:id="0">
          <w:tblGrid>
            <w:gridCol w:w="2434"/>
            <w:gridCol w:w="226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pPr>
            <w:r w:rsidDel="00000000" w:rsidR="00000000" w:rsidRPr="00000000">
              <w:rPr>
                <w:rtl w:val="0"/>
              </w:rPr>
              <w:t xml:space="preserve">Pamokos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pPr>
            <w:r w:rsidDel="00000000" w:rsidR="00000000" w:rsidRPr="00000000">
              <w:rPr>
                <w:rtl w:val="0"/>
              </w:rPr>
              <w:t xml:space="preserve">Laikas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b w:val="1"/>
              </w:rPr>
            </w:pPr>
            <w:r w:rsidDel="00000000" w:rsidR="00000000" w:rsidRPr="00000000">
              <w:rPr>
                <w:b w:val="1"/>
                <w:rtl w:val="0"/>
              </w:rPr>
              <w:t xml:space="preserve">8.00-8.45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pPr>
            <w:r w:rsidDel="00000000" w:rsidR="00000000" w:rsidRPr="00000000">
              <w:rPr>
                <w:rtl w:val="0"/>
              </w:rPr>
              <w:t xml:space="preserve">Pirmoji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pPr>
            <w:r w:rsidDel="00000000" w:rsidR="00000000" w:rsidRPr="00000000">
              <w:rPr>
                <w:rtl w:val="0"/>
              </w:rPr>
              <w:t xml:space="preserve">8.45-9.00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b w:val="1"/>
              </w:rPr>
            </w:pPr>
            <w:r w:rsidDel="00000000" w:rsidR="00000000" w:rsidRPr="00000000">
              <w:rPr>
                <w:b w:val="1"/>
                <w:rtl w:val="0"/>
              </w:rPr>
              <w:t xml:space="preserve">9.00-9.45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pPr>
            <w:r w:rsidDel="00000000" w:rsidR="00000000" w:rsidRPr="00000000">
              <w:rPr>
                <w:rtl w:val="0"/>
              </w:rPr>
              <w:t xml:space="preserve">Antroji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pPr>
            <w:r w:rsidDel="00000000" w:rsidR="00000000" w:rsidRPr="00000000">
              <w:rPr>
                <w:rtl w:val="0"/>
              </w:rPr>
              <w:t xml:space="preserve">9.45-10.00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b w:val="1"/>
              </w:rPr>
            </w:pPr>
            <w:r w:rsidDel="00000000" w:rsidR="00000000" w:rsidRPr="00000000">
              <w:rPr>
                <w:b w:val="1"/>
                <w:rtl w:val="0"/>
              </w:rPr>
              <w:t xml:space="preserve">10.00-10.45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rtl w:val="0"/>
              </w:rPr>
              <w:t xml:space="preserve">Trečioji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pPr>
            <w:r w:rsidDel="00000000" w:rsidR="00000000" w:rsidRPr="00000000">
              <w:rPr>
                <w:rtl w:val="0"/>
              </w:rPr>
              <w:t xml:space="preserve">10.45-11.05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b w:val="1"/>
              </w:rPr>
            </w:pPr>
            <w:r w:rsidDel="00000000" w:rsidR="00000000" w:rsidRPr="00000000">
              <w:rPr>
                <w:b w:val="1"/>
                <w:rtl w:val="0"/>
              </w:rPr>
              <w:t xml:space="preserve">11.05-11.50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pPr>
            <w:r w:rsidDel="00000000" w:rsidR="00000000" w:rsidRPr="00000000">
              <w:rPr>
                <w:rtl w:val="0"/>
              </w:rPr>
              <w:t xml:space="preserve">Ketvirtoji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pPr>
            <w:r w:rsidDel="00000000" w:rsidR="00000000" w:rsidRPr="00000000">
              <w:rPr>
                <w:rtl w:val="0"/>
              </w:rPr>
              <w:t xml:space="preserve">11.50-12.10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b w:val="1"/>
              </w:rPr>
            </w:pPr>
            <w:r w:rsidDel="00000000" w:rsidR="00000000" w:rsidRPr="00000000">
              <w:rPr>
                <w:b w:val="1"/>
                <w:rtl w:val="0"/>
              </w:rPr>
              <w:t xml:space="preserve">12.10-12.55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pPr>
            <w:r w:rsidDel="00000000" w:rsidR="00000000" w:rsidRPr="00000000">
              <w:rPr>
                <w:rtl w:val="0"/>
              </w:rPr>
              <w:t xml:space="preserve">Penktoji pertrauka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pPr>
            <w:r w:rsidDel="00000000" w:rsidR="00000000" w:rsidRPr="00000000">
              <w:rPr>
                <w:rtl w:val="0"/>
              </w:rPr>
              <w:t xml:space="preserve">12.55-13.05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b w:val="1"/>
              </w:rPr>
            </w:pPr>
            <w:r w:rsidDel="00000000" w:rsidR="00000000" w:rsidRPr="00000000">
              <w:rPr>
                <w:b w:val="1"/>
                <w:rtl w:val="0"/>
              </w:rPr>
              <w:t xml:space="preserve">13.05-13.50</w:t>
            </w:r>
          </w:p>
        </w:tc>
      </w:tr>
    </w:tbl>
    <w:p w:rsidR="00000000" w:rsidDel="00000000" w:rsidP="00000000" w:rsidRDefault="00000000" w:rsidRPr="00000000" w14:paraId="000000C3">
      <w:pPr>
        <w:ind w:right="-81"/>
        <w:jc w:val="both"/>
        <w:rPr/>
      </w:pPr>
      <w:r w:rsidDel="00000000" w:rsidR="00000000" w:rsidRPr="00000000">
        <w:rPr>
          <w:rtl w:val="0"/>
        </w:rPr>
        <w:t xml:space="preserve">     21.1.5. ugdymo procesą organizuoti ne tik darželyje-mokykloje , bet ir už jos ribų (darželio-mokyklos kieme, darže, muziejuose, miške, sode, prie upės , parke, ūkininkų kieme, tėvų darbovietėse  ir kt.);</w:t>
      </w:r>
    </w:p>
    <w:p w:rsidR="00000000" w:rsidDel="00000000" w:rsidP="00000000" w:rsidRDefault="00000000" w:rsidRPr="00000000" w14:paraId="000000C4">
      <w:pPr>
        <w:ind w:right="-81"/>
        <w:jc w:val="both"/>
        <w:rPr/>
      </w:pPr>
      <w:r w:rsidDel="00000000" w:rsidR="00000000" w:rsidRPr="00000000">
        <w:rPr>
          <w:rtl w:val="0"/>
        </w:rPr>
        <w:t xml:space="preserve">     21.1.6 darželis-mokykla einamaisiais mokslo metais gali koreguoti ugdymo procesą ir turinį pagal pasikeitusius mokinių ugdymosi poreikius, mokinių mokymosi rezultatus, išlaikydama mokslo metams skirtą pamokų/ ugdymo valandų skaičių.</w:t>
      </w:r>
    </w:p>
    <w:p w:rsidR="00000000" w:rsidDel="00000000" w:rsidP="00000000" w:rsidRDefault="00000000" w:rsidRPr="00000000" w14:paraId="000000C5">
      <w:pPr>
        <w:ind w:right="-81"/>
        <w:jc w:val="both"/>
        <w:rPr/>
      </w:pPr>
      <w:r w:rsidDel="00000000" w:rsidR="00000000" w:rsidRPr="00000000">
        <w:rPr>
          <w:rtl w:val="0"/>
        </w:rPr>
        <w:t xml:space="preserve">     21.2. klases dalyti į grupes ir sudaryti laikinąsias grupes iš kelių klasių:</w:t>
      </w:r>
    </w:p>
    <w:p w:rsidR="00000000" w:rsidDel="00000000" w:rsidP="00000000" w:rsidRDefault="00000000" w:rsidRPr="00000000" w14:paraId="000000C6">
      <w:pPr>
        <w:ind w:right="-81"/>
        <w:jc w:val="both"/>
        <w:rPr/>
      </w:pPr>
      <w:r w:rsidDel="00000000" w:rsidR="00000000" w:rsidRPr="00000000">
        <w:rPr>
          <w:rtl w:val="0"/>
        </w:rPr>
        <w:t xml:space="preserve">     21.2.1. doriniam ugdymui, nesusidarius mokinių grupei  etikai ir tikybai mokyti ;</w:t>
      </w:r>
    </w:p>
    <w:p w:rsidR="00000000" w:rsidDel="00000000" w:rsidP="00000000" w:rsidRDefault="00000000" w:rsidRPr="00000000" w14:paraId="000000C7">
      <w:pPr>
        <w:ind w:right="-81"/>
        <w:jc w:val="both"/>
        <w:rPr>
          <w:color w:val="ff0000"/>
        </w:rPr>
      </w:pPr>
      <w:r w:rsidDel="00000000" w:rsidR="00000000" w:rsidRPr="00000000">
        <w:rPr>
          <w:rtl w:val="0"/>
        </w:rPr>
        <w:t xml:space="preserve">     21.3. pažintinei, kultūrinei, meninei, kūrybinei veiklai per mokslo metus skirti 10 dienų:     </w:t>
      </w:r>
      <w:r w:rsidDel="00000000" w:rsidR="00000000" w:rsidRPr="00000000">
        <w:rPr>
          <w:color w:val="ff0000"/>
          <w:rtl w:val="0"/>
        </w:rPr>
        <w:t xml:space="preserve">     </w:t>
      </w:r>
    </w:p>
    <w:tbl>
      <w:tblPr>
        <w:tblStyle w:val="Table6"/>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6660"/>
        <w:tblGridChange w:id="0">
          <w:tblGrid>
            <w:gridCol w:w="2808"/>
            <w:gridCol w:w="666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right="-81"/>
              <w:rPr/>
            </w:pPr>
            <w:r w:rsidDel="00000000" w:rsidR="00000000" w:rsidRPr="00000000">
              <w:rPr>
                <w:rtl w:val="0"/>
              </w:rPr>
              <w:t xml:space="preserve">Rugsėjo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right="-81"/>
              <w:rPr/>
            </w:pPr>
            <w:r w:rsidDel="00000000" w:rsidR="00000000" w:rsidRPr="00000000">
              <w:rPr>
                <w:rtl w:val="0"/>
              </w:rPr>
              <w:t xml:space="preserve">Mokslo ir žinių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right="-81"/>
              <w:rPr/>
            </w:pPr>
            <w:r w:rsidDel="00000000" w:rsidR="00000000" w:rsidRPr="00000000">
              <w:rPr>
                <w:rtl w:val="0"/>
              </w:rPr>
              <w:t xml:space="preserve">Rugsėjo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right="-81"/>
              <w:rPr/>
            </w:pPr>
            <w:r w:rsidDel="00000000" w:rsidR="00000000" w:rsidRPr="00000000">
              <w:rPr>
                <w:rtl w:val="0"/>
              </w:rPr>
              <w:t xml:space="preserve">„Sportuoju su visais“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right="-81"/>
              <w:rPr/>
            </w:pPr>
            <w:r w:rsidDel="00000000" w:rsidR="00000000" w:rsidRPr="00000000">
              <w:rPr>
                <w:rtl w:val="0"/>
              </w:rPr>
              <w:t xml:space="preserve">Spalio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ind w:right="-81"/>
              <w:rPr/>
            </w:pPr>
            <w:r w:rsidDel="00000000" w:rsidR="00000000" w:rsidRPr="00000000">
              <w:rPr>
                <w:rtl w:val="0"/>
              </w:rPr>
              <w:t xml:space="preserve">Rudens ir sveikatos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right="-81"/>
              <w:rPr/>
            </w:pPr>
            <w:r w:rsidDel="00000000" w:rsidR="00000000" w:rsidRPr="00000000">
              <w:rPr>
                <w:rtl w:val="0"/>
              </w:rPr>
              <w:t xml:space="preserve">Gruodžio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right="-81"/>
              <w:rPr/>
            </w:pPr>
            <w:r w:rsidDel="00000000" w:rsidR="00000000" w:rsidRPr="00000000">
              <w:rPr>
                <w:rtl w:val="0"/>
              </w:rPr>
              <w:t xml:space="preserve">Laukiame šv. Kalėdų</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ind w:right="-81"/>
              <w:rPr/>
            </w:pPr>
            <w:r w:rsidDel="00000000" w:rsidR="00000000" w:rsidRPr="00000000">
              <w:rPr>
                <w:rtl w:val="0"/>
              </w:rPr>
              <w:t xml:space="preserve">Kovo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right="-81"/>
              <w:rPr/>
            </w:pPr>
            <w:r w:rsidDel="00000000" w:rsidR="00000000" w:rsidRPr="00000000">
              <w:rPr>
                <w:rtl w:val="0"/>
              </w:rPr>
              <w:t xml:space="preserve">Žemės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ind w:right="-81"/>
              <w:rPr/>
            </w:pPr>
            <w:r w:rsidDel="00000000" w:rsidR="00000000" w:rsidRPr="00000000">
              <w:rPr>
                <w:rtl w:val="0"/>
              </w:rPr>
              <w:t xml:space="preserve">Vasario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ind w:right="-81"/>
              <w:rPr/>
            </w:pPr>
            <w:r w:rsidDel="00000000" w:rsidR="00000000" w:rsidRPr="00000000">
              <w:rPr>
                <w:rtl w:val="0"/>
              </w:rPr>
              <w:t xml:space="preserve">Gimtojo krašto pažinimo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ind w:right="-81"/>
              <w:rPr/>
            </w:pPr>
            <w:r w:rsidDel="00000000" w:rsidR="00000000" w:rsidRPr="00000000">
              <w:rPr>
                <w:rtl w:val="0"/>
              </w:rPr>
              <w:t xml:space="preserve">Balandžio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right="-81"/>
              <w:rPr/>
            </w:pPr>
            <w:r w:rsidDel="00000000" w:rsidR="00000000" w:rsidRPr="00000000">
              <w:rPr>
                <w:rtl w:val="0"/>
              </w:rPr>
              <w:t xml:space="preserve">Akcija „Darom“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right="-81"/>
              <w:rPr/>
            </w:pPr>
            <w:r w:rsidDel="00000000" w:rsidR="00000000" w:rsidRPr="00000000">
              <w:rPr>
                <w:rtl w:val="0"/>
              </w:rPr>
              <w:t xml:space="preserve">Gegužės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right="-81"/>
              <w:rPr/>
            </w:pPr>
            <w:r w:rsidDel="00000000" w:rsidR="00000000" w:rsidRPr="00000000">
              <w:rPr>
                <w:rtl w:val="0"/>
              </w:rPr>
              <w:t xml:space="preserve">Gamtosauginė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right="-81"/>
              <w:rPr/>
            </w:pPr>
            <w:r w:rsidDel="00000000" w:rsidR="00000000" w:rsidRPr="00000000">
              <w:rPr>
                <w:rtl w:val="0"/>
              </w:rPr>
              <w:t xml:space="preserve">Gegužės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ind w:right="-81"/>
              <w:rPr/>
            </w:pPr>
            <w:r w:rsidDel="00000000" w:rsidR="00000000" w:rsidRPr="00000000">
              <w:rPr>
                <w:rtl w:val="0"/>
              </w:rPr>
              <w:t xml:space="preserve">Sporto diena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ind w:right="-81"/>
              <w:rPr/>
            </w:pPr>
            <w:r w:rsidDel="00000000" w:rsidR="00000000" w:rsidRPr="00000000">
              <w:rPr>
                <w:rtl w:val="0"/>
              </w:rPr>
              <w:t xml:space="preserve">Birželio mėn.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right="-81"/>
              <w:rPr/>
            </w:pPr>
            <w:r w:rsidDel="00000000" w:rsidR="00000000" w:rsidRPr="00000000">
              <w:rPr>
                <w:rtl w:val="0"/>
              </w:rPr>
              <w:t xml:space="preserve">Saviraiškos diena   „Keliauju į vasarą“</w:t>
            </w:r>
          </w:p>
        </w:tc>
      </w:tr>
    </w:tbl>
    <w:p w:rsidR="00000000" w:rsidDel="00000000" w:rsidP="00000000" w:rsidRDefault="00000000" w:rsidRPr="00000000" w14:paraId="000000DC">
      <w:pPr>
        <w:ind w:right="-81"/>
        <w:jc w:val="both"/>
        <w:rPr/>
      </w:pPr>
      <w:r w:rsidDel="00000000" w:rsidR="00000000" w:rsidRPr="00000000">
        <w:rPr>
          <w:rtl w:val="0"/>
        </w:rPr>
        <w:t xml:space="preserve">     21.4. atsižvelgiant į mokslo metų eigoje atsiradusį poreikį , klasių mokytojams paliekama teisė keisti 21.3. punkte pateiktų dienų temas, vienai temai skiriamų dienų skaičių, nekoreguojant bendro visai veiklai skiriamų dienų skaičiaus;</w:t>
      </w:r>
    </w:p>
    <w:p w:rsidR="00000000" w:rsidDel="00000000" w:rsidP="00000000" w:rsidRDefault="00000000" w:rsidRPr="00000000" w14:paraId="000000DD">
      <w:pPr>
        <w:ind w:right="-81"/>
        <w:jc w:val="both"/>
        <w:rPr/>
      </w:pPr>
      <w:r w:rsidDel="00000000" w:rsidR="00000000" w:rsidRPr="00000000">
        <w:rPr>
          <w:rtl w:val="0"/>
        </w:rPr>
        <w:t xml:space="preserve">     21.5. mokinimas į namus skiriant užduotis atsižvelgti į:</w:t>
      </w:r>
    </w:p>
    <w:p w:rsidR="00000000" w:rsidDel="00000000" w:rsidP="00000000" w:rsidRDefault="00000000" w:rsidRPr="00000000" w14:paraId="000000DE">
      <w:pPr>
        <w:ind w:right="-81"/>
        <w:jc w:val="both"/>
        <w:rPr/>
      </w:pPr>
      <w:r w:rsidDel="00000000" w:rsidR="00000000" w:rsidRPr="00000000">
        <w:rPr>
          <w:rtl w:val="0"/>
        </w:rPr>
        <w:t xml:space="preserve">     21.5.1. mokinio galias;</w:t>
      </w:r>
    </w:p>
    <w:p w:rsidR="00000000" w:rsidDel="00000000" w:rsidP="00000000" w:rsidRDefault="00000000" w:rsidRPr="00000000" w14:paraId="000000DF">
      <w:pPr>
        <w:ind w:right="-81"/>
        <w:jc w:val="both"/>
        <w:rPr/>
      </w:pPr>
      <w:r w:rsidDel="00000000" w:rsidR="00000000" w:rsidRPr="00000000">
        <w:rPr>
          <w:rtl w:val="0"/>
        </w:rPr>
        <w:t xml:space="preserve">     21.5.2. užduočių naudingumą tolesniam mokymuisi;</w:t>
      </w:r>
    </w:p>
    <w:p w:rsidR="00000000" w:rsidDel="00000000" w:rsidP="00000000" w:rsidRDefault="00000000" w:rsidRPr="00000000" w14:paraId="000000E0">
      <w:pPr>
        <w:ind w:right="-81"/>
        <w:jc w:val="both"/>
        <w:rPr/>
      </w:pPr>
      <w:r w:rsidDel="00000000" w:rsidR="00000000" w:rsidRPr="00000000">
        <w:rPr>
          <w:rtl w:val="0"/>
        </w:rPr>
        <w:t xml:space="preserve">     21.5.3. neduoti užduočių atostogų metu;</w:t>
      </w:r>
    </w:p>
    <w:p w:rsidR="00000000" w:rsidDel="00000000" w:rsidP="00000000" w:rsidRDefault="00000000" w:rsidRPr="00000000" w14:paraId="000000E1">
      <w:pPr>
        <w:ind w:right="-81"/>
        <w:jc w:val="both"/>
        <w:rPr/>
      </w:pPr>
      <w:r w:rsidDel="00000000" w:rsidR="00000000" w:rsidRPr="00000000">
        <w:rPr>
          <w:rtl w:val="0"/>
        </w:rPr>
        <w:t xml:space="preserve">     21.5.4. neskirti užduočių dėl įvairių priežasčių neįvykusių pamokų turiniui įgyvendinti.</w:t>
      </w:r>
    </w:p>
    <w:p w:rsidR="00000000" w:rsidDel="00000000" w:rsidP="00000000" w:rsidRDefault="00000000" w:rsidRPr="00000000" w14:paraId="000000E2">
      <w:pPr>
        <w:ind w:right="-81"/>
        <w:jc w:val="both"/>
        <w:rPr/>
      </w:pPr>
      <w:r w:rsidDel="00000000" w:rsidR="00000000" w:rsidRPr="00000000">
        <w:rPr>
          <w:rtl w:val="0"/>
        </w:rPr>
        <w:t xml:space="preserve">     22. Mokiniams , kurie negali tinkamai įvykdyti užduočių , skirtų atlikti namuose, dėl nepalankių socialinių sąlygų , sudaryti sąlygas jas atlikti darželyje-mokykloje.</w:t>
      </w:r>
    </w:p>
    <w:p w:rsidR="00000000" w:rsidDel="00000000" w:rsidP="00000000" w:rsidRDefault="00000000" w:rsidRPr="00000000" w14:paraId="000000E3">
      <w:pPr>
        <w:ind w:right="-81"/>
        <w:jc w:val="both"/>
        <w:rPr/>
      </w:pPr>
      <w:r w:rsidDel="00000000" w:rsidR="00000000" w:rsidRPr="00000000">
        <w:rPr>
          <w:rtl w:val="0"/>
        </w:rPr>
        <w:t xml:space="preserve">     23. Darželis-mokykla nuolat vykdo  mokinių mokymosi krūvio stebėseną.</w:t>
      </w:r>
    </w:p>
    <w:p w:rsidR="00000000" w:rsidDel="00000000" w:rsidP="00000000" w:rsidRDefault="00000000" w:rsidRPr="00000000" w14:paraId="000000E4">
      <w:pPr>
        <w:jc w:val="both"/>
        <w:rPr/>
      </w:pPr>
      <w:r w:rsidDel="00000000" w:rsidR="00000000" w:rsidRPr="00000000">
        <w:rPr>
          <w:rtl w:val="0"/>
        </w:rPr>
        <w:t xml:space="preserve">     24. Mokytojai vertina mokinio pasiekimus ir pažangą , vadovaudamiesi teisės aktais ir darželio-</w:t>
      </w:r>
    </w:p>
    <w:p w:rsidR="00000000" w:rsidDel="00000000" w:rsidP="00000000" w:rsidRDefault="00000000" w:rsidRPr="00000000" w14:paraId="000000E5">
      <w:pPr>
        <w:jc w:val="both"/>
        <w:rPr/>
      </w:pPr>
      <w:r w:rsidDel="00000000" w:rsidR="00000000" w:rsidRPr="00000000">
        <w:rPr>
          <w:rtl w:val="0"/>
        </w:rPr>
        <w:t xml:space="preserve">mokyklos direktoriaus įsakymu patvirtintu „Mažeikių darželio-mokyklos „Kregždutė“ 1-4 klasių ,ikimokyklinio ir priešmokyklinio ugdymo mokinių pažangos ir pasiekimų vertinimo ir tėvų informavimo tvarka“.</w:t>
      </w:r>
    </w:p>
    <w:p w:rsidR="00000000" w:rsidDel="00000000" w:rsidP="00000000" w:rsidRDefault="00000000" w:rsidRPr="00000000" w14:paraId="000000E6">
      <w:pPr>
        <w:jc w:val="both"/>
        <w:rPr/>
      </w:pPr>
      <w:r w:rsidDel="00000000" w:rsidR="00000000" w:rsidRPr="00000000">
        <w:rPr>
          <w:rtl w:val="0"/>
        </w:rPr>
        <w:t xml:space="preserve">     25. Minimalus pamokų skaičius pradinio ugdymo bendrajai programai įgyvendinti per  metus (savaitę):</w:t>
      </w:r>
    </w:p>
    <w:tbl>
      <w:tblPr>
        <w:tblStyle w:val="Table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7"/>
        <w:gridCol w:w="1429"/>
        <w:gridCol w:w="1315"/>
        <w:gridCol w:w="1293"/>
        <w:gridCol w:w="1325"/>
        <w:gridCol w:w="1309"/>
        <w:tblGridChange w:id="0">
          <w:tblGrid>
            <w:gridCol w:w="2797"/>
            <w:gridCol w:w="1429"/>
            <w:gridCol w:w="1315"/>
            <w:gridCol w:w="1293"/>
            <w:gridCol w:w="1325"/>
            <w:gridCol w:w="13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pPr>
            <w:r w:rsidDel="00000000" w:rsidR="00000000" w:rsidRPr="00000000">
              <w:rPr>
                <w:rtl w:val="0"/>
              </w:rPr>
              <w:t xml:space="preserve">     Dalykai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pPr>
            <w:r w:rsidDel="00000000" w:rsidR="00000000" w:rsidRPr="00000000">
              <w:rPr>
                <w:rtl w:val="0"/>
              </w:rPr>
              <w:t xml:space="preserve">1 klasė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pPr>
            <w:r w:rsidDel="00000000" w:rsidR="00000000" w:rsidRPr="00000000">
              <w:rPr>
                <w:rtl w:val="0"/>
              </w:rPr>
              <w:t xml:space="preserve">2  klasė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rPr/>
            </w:pPr>
            <w:r w:rsidDel="00000000" w:rsidR="00000000" w:rsidRPr="00000000">
              <w:rPr>
                <w:rtl w:val="0"/>
              </w:rPr>
              <w:t xml:space="preserve">3 klasė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pPr>
            <w:r w:rsidDel="00000000" w:rsidR="00000000" w:rsidRPr="00000000">
              <w:rPr>
                <w:rtl w:val="0"/>
              </w:rPr>
              <w:t xml:space="preserve">4 klasė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pPr>
            <w:r w:rsidDel="00000000" w:rsidR="00000000" w:rsidRPr="00000000">
              <w:rPr>
                <w:rtl w:val="0"/>
              </w:rPr>
              <w:t xml:space="preserve">Iš viso skiriama pamokų pradinio ugdymo programai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right="-81"/>
              <w:rPr>
                <w:sz w:val="20"/>
                <w:szCs w:val="20"/>
              </w:rPr>
            </w:pPr>
            <w:r w:rsidDel="00000000" w:rsidR="00000000" w:rsidRPr="00000000">
              <w:rPr>
                <w:sz w:val="20"/>
                <w:szCs w:val="20"/>
                <w:rtl w:val="0"/>
              </w:rPr>
              <w:t xml:space="preserve">Dorinis ugdymas (tikyba /etika)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right="-81"/>
              <w:jc w:val="center"/>
              <w:rPr/>
            </w:pPr>
            <w:r w:rsidDel="00000000" w:rsidR="00000000" w:rsidRPr="00000000">
              <w:rPr>
                <w:rtl w:val="0"/>
              </w:rPr>
              <w:t xml:space="preserve">35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right="-81"/>
              <w:jc w:val="center"/>
              <w:rPr/>
            </w:pPr>
            <w:r w:rsidDel="00000000" w:rsidR="00000000" w:rsidRPr="00000000">
              <w:rPr>
                <w:rtl w:val="0"/>
              </w:rPr>
              <w:t xml:space="preserve">35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right="-81"/>
              <w:jc w:val="center"/>
              <w:rPr/>
            </w:pPr>
            <w:r w:rsidDel="00000000" w:rsidR="00000000" w:rsidRPr="00000000">
              <w:rPr>
                <w:rtl w:val="0"/>
              </w:rPr>
              <w:t xml:space="preserve">35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ind w:right="-81"/>
              <w:jc w:val="center"/>
              <w:rPr/>
            </w:pPr>
            <w:r w:rsidDel="00000000" w:rsidR="00000000" w:rsidRPr="00000000">
              <w:rPr>
                <w:rtl w:val="0"/>
              </w:rPr>
              <w:t xml:space="preserve">35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right="-81"/>
              <w:jc w:val="center"/>
              <w:rPr/>
            </w:pPr>
            <w:r w:rsidDel="00000000" w:rsidR="00000000" w:rsidRPr="00000000">
              <w:rPr>
                <w:rtl w:val="0"/>
              </w:rPr>
              <w:t xml:space="preserve">140 (4)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right="-81"/>
              <w:jc w:val="both"/>
              <w:rPr/>
            </w:pPr>
            <w:r w:rsidDel="00000000" w:rsidR="00000000" w:rsidRPr="00000000">
              <w:rPr>
                <w:rtl w:val="0"/>
              </w:rPr>
              <w:t xml:space="preserve">Lietuvių kalba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right="-81"/>
              <w:jc w:val="center"/>
              <w:rPr/>
            </w:pPr>
            <w:r w:rsidDel="00000000" w:rsidR="00000000" w:rsidRPr="00000000">
              <w:rPr>
                <w:rtl w:val="0"/>
              </w:rPr>
              <w:t xml:space="preserve">280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right="-81"/>
              <w:jc w:val="center"/>
              <w:rPr/>
            </w:pPr>
            <w:r w:rsidDel="00000000" w:rsidR="00000000" w:rsidRPr="00000000">
              <w:rPr>
                <w:rtl w:val="0"/>
              </w:rPr>
              <w:t xml:space="preserve">245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right="-81"/>
              <w:jc w:val="center"/>
              <w:rPr/>
            </w:pPr>
            <w:r w:rsidDel="00000000" w:rsidR="00000000" w:rsidRPr="00000000">
              <w:rPr>
                <w:rtl w:val="0"/>
              </w:rPr>
              <w:t xml:space="preserve">245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right="-81"/>
              <w:jc w:val="center"/>
              <w:rPr/>
            </w:pPr>
            <w:r w:rsidDel="00000000" w:rsidR="00000000" w:rsidRPr="00000000">
              <w:rPr>
                <w:rtl w:val="0"/>
              </w:rPr>
              <w:t xml:space="preserve">245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right="-81"/>
              <w:jc w:val="center"/>
              <w:rPr/>
            </w:pPr>
            <w:r w:rsidDel="00000000" w:rsidR="00000000" w:rsidRPr="00000000">
              <w:rPr>
                <w:rtl w:val="0"/>
              </w:rPr>
              <w:t xml:space="preserve">1015 (29)</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ind w:right="-81"/>
              <w:jc w:val="both"/>
              <w:rPr/>
            </w:pPr>
            <w:r w:rsidDel="00000000" w:rsidR="00000000" w:rsidRPr="00000000">
              <w:rPr>
                <w:rtl w:val="0"/>
              </w:rPr>
              <w:t xml:space="preserve">Užsienio kalba (anglų)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right="-81"/>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right="-81"/>
              <w:jc w:val="center"/>
              <w:rPr/>
            </w:pPr>
            <w:r w:rsidDel="00000000" w:rsidR="00000000" w:rsidRPr="00000000">
              <w:rPr>
                <w:rtl w:val="0"/>
              </w:rPr>
              <w:t xml:space="preserve">210 (6)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ind w:right="-81"/>
              <w:jc w:val="both"/>
              <w:rPr/>
            </w:pPr>
            <w:r w:rsidDel="00000000" w:rsidR="00000000" w:rsidRPr="00000000">
              <w:rPr>
                <w:rtl w:val="0"/>
              </w:rPr>
              <w:t xml:space="preserve">Matematika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ind w:right="-81"/>
              <w:jc w:val="center"/>
              <w:rPr/>
            </w:pPr>
            <w:r w:rsidDel="00000000" w:rsidR="00000000" w:rsidRPr="00000000">
              <w:rPr>
                <w:rtl w:val="0"/>
              </w:rPr>
              <w:t xml:space="preserve">140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ind w:right="-81"/>
              <w:jc w:val="center"/>
              <w:rPr/>
            </w:pPr>
            <w:r w:rsidDel="00000000" w:rsidR="00000000" w:rsidRPr="00000000">
              <w:rPr>
                <w:rtl w:val="0"/>
              </w:rPr>
              <w:t xml:space="preserve">175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ind w:right="-81"/>
              <w:jc w:val="center"/>
              <w:rPr/>
            </w:pPr>
            <w:r w:rsidDel="00000000" w:rsidR="00000000" w:rsidRPr="00000000">
              <w:rPr>
                <w:rtl w:val="0"/>
              </w:rPr>
              <w:t xml:space="preserve">140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ind w:right="-81"/>
              <w:jc w:val="center"/>
              <w:rPr/>
            </w:pPr>
            <w:r w:rsidDel="00000000" w:rsidR="00000000" w:rsidRPr="00000000">
              <w:rPr>
                <w:rtl w:val="0"/>
              </w:rPr>
              <w:t xml:space="preserve">175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ind w:right="-81"/>
              <w:jc w:val="center"/>
              <w:rPr/>
            </w:pPr>
            <w:r w:rsidDel="00000000" w:rsidR="00000000" w:rsidRPr="00000000">
              <w:rPr>
                <w:rtl w:val="0"/>
              </w:rPr>
              <w:t xml:space="preserve">630 (18)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ind w:right="-81"/>
              <w:jc w:val="both"/>
              <w:rPr/>
            </w:pPr>
            <w:r w:rsidDel="00000000" w:rsidR="00000000" w:rsidRPr="00000000">
              <w:rPr>
                <w:rtl w:val="0"/>
              </w:rPr>
              <w:t xml:space="preserve">Pasaulio pažinimas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ind w:right="-81"/>
              <w:jc w:val="center"/>
              <w:rPr/>
            </w:pPr>
            <w:r w:rsidDel="00000000" w:rsidR="00000000" w:rsidRPr="00000000">
              <w:rPr>
                <w:rtl w:val="0"/>
              </w:rPr>
              <w:t xml:space="preserve">280 (8)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ind w:right="-81"/>
              <w:jc w:val="both"/>
              <w:rPr/>
            </w:pPr>
            <w:r w:rsidDel="00000000" w:rsidR="00000000" w:rsidRPr="00000000">
              <w:rPr>
                <w:rtl w:val="0"/>
              </w:rPr>
              <w:t xml:space="preserve">Dailė ir technologijos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right="-81"/>
              <w:jc w:val="center"/>
              <w:rPr/>
            </w:pPr>
            <w:r w:rsidDel="00000000" w:rsidR="00000000" w:rsidRPr="00000000">
              <w:rPr>
                <w:rtl w:val="0"/>
              </w:rPr>
              <w:t xml:space="preserve">280 (8)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ind w:right="-81"/>
              <w:jc w:val="both"/>
              <w:rPr/>
            </w:pPr>
            <w:r w:rsidDel="00000000" w:rsidR="00000000" w:rsidRPr="00000000">
              <w:rPr>
                <w:rtl w:val="0"/>
              </w:rPr>
              <w:t xml:space="preserve">Muzika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ind w:right="-81"/>
              <w:jc w:val="center"/>
              <w:rPr/>
            </w:pPr>
            <w:r w:rsidDel="00000000" w:rsidR="00000000" w:rsidRPr="00000000">
              <w:rPr>
                <w:rtl w:val="0"/>
              </w:rPr>
              <w:t xml:space="preserve">70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ind w:right="-81"/>
              <w:jc w:val="center"/>
              <w:rPr/>
            </w:pPr>
            <w:r w:rsidDel="00000000" w:rsidR="00000000" w:rsidRPr="00000000">
              <w:rPr>
                <w:rtl w:val="0"/>
              </w:rPr>
              <w:t xml:space="preserve">280 (8)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ind w:right="-81"/>
              <w:jc w:val="both"/>
              <w:rPr/>
            </w:pPr>
            <w:r w:rsidDel="00000000" w:rsidR="00000000" w:rsidRPr="00000000">
              <w:rPr>
                <w:rtl w:val="0"/>
              </w:rPr>
              <w:t xml:space="preserve">Fizinis ugdymas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ind w:right="-81"/>
              <w:jc w:val="center"/>
              <w:rPr/>
            </w:pPr>
            <w:r w:rsidDel="00000000" w:rsidR="00000000" w:rsidRPr="00000000">
              <w:rPr>
                <w:rtl w:val="0"/>
              </w:rPr>
              <w:t xml:space="preserve">105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ind w:right="-81"/>
              <w:jc w:val="center"/>
              <w:rPr/>
            </w:pPr>
            <w:r w:rsidDel="00000000" w:rsidR="00000000" w:rsidRPr="00000000">
              <w:rPr>
                <w:rtl w:val="0"/>
              </w:rPr>
              <w:t xml:space="preserve">105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ind w:right="-81"/>
              <w:jc w:val="center"/>
              <w:rPr/>
            </w:pPr>
            <w:r w:rsidDel="00000000" w:rsidR="00000000" w:rsidRPr="00000000">
              <w:rPr>
                <w:rtl w:val="0"/>
              </w:rPr>
              <w:t xml:space="preserve">105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right="-81"/>
              <w:jc w:val="center"/>
              <w:rPr/>
            </w:pPr>
            <w:r w:rsidDel="00000000" w:rsidR="00000000" w:rsidRPr="00000000">
              <w:rPr>
                <w:rtl w:val="0"/>
              </w:rPr>
              <w:t xml:space="preserve">105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right="-81"/>
              <w:jc w:val="center"/>
              <w:rPr/>
            </w:pPr>
            <w:r w:rsidDel="00000000" w:rsidR="00000000" w:rsidRPr="00000000">
              <w:rPr>
                <w:rtl w:val="0"/>
              </w:rPr>
              <w:t xml:space="preserve">420 (12)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ind w:right="-81"/>
              <w:rPr/>
            </w:pPr>
            <w:r w:rsidDel="00000000" w:rsidR="00000000" w:rsidRPr="00000000">
              <w:rPr>
                <w:rtl w:val="0"/>
              </w:rPr>
              <w:t xml:space="preserve">Iš viso privalomų pamokų skaičius metams pradinio ugdymo programai įgyvendinti: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ind w:right="-81"/>
              <w:jc w:val="center"/>
              <w:rPr/>
            </w:pPr>
            <w:r w:rsidDel="00000000" w:rsidR="00000000" w:rsidRPr="00000000">
              <w:rPr>
                <w:rtl w:val="0"/>
              </w:rPr>
              <w:t xml:space="preserve">770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ind w:right="-81"/>
              <w:jc w:val="center"/>
              <w:rPr/>
            </w:pPr>
            <w:r w:rsidDel="00000000" w:rsidR="00000000" w:rsidRPr="00000000">
              <w:rPr>
                <w:rtl w:val="0"/>
              </w:rPr>
              <w:t xml:space="preserve">840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ind w:right="-81"/>
              <w:jc w:val="center"/>
              <w:rPr/>
            </w:pPr>
            <w:r w:rsidDel="00000000" w:rsidR="00000000" w:rsidRPr="00000000">
              <w:rPr>
                <w:rtl w:val="0"/>
              </w:rPr>
              <w:t xml:space="preserve">805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ind w:right="-81"/>
              <w:jc w:val="center"/>
              <w:rPr/>
            </w:pPr>
            <w:r w:rsidDel="00000000" w:rsidR="00000000" w:rsidRPr="00000000">
              <w:rPr>
                <w:rtl w:val="0"/>
              </w:rPr>
              <w:t xml:space="preserve">840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right="-81"/>
              <w:jc w:val="center"/>
              <w:rPr>
                <w:b w:val="1"/>
              </w:rPr>
            </w:pPr>
            <w:r w:rsidDel="00000000" w:rsidR="00000000" w:rsidRPr="00000000">
              <w:rPr>
                <w:b w:val="1"/>
                <w:rtl w:val="0"/>
              </w:rPr>
              <w:t xml:space="preserve">3255 (93)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ind w:right="-81"/>
              <w:rPr/>
            </w:pPr>
            <w:r w:rsidDel="00000000" w:rsidR="00000000" w:rsidRPr="00000000">
              <w:rPr>
                <w:rtl w:val="0"/>
              </w:rPr>
              <w:t xml:space="preserve">Neformaliojo švietimo valandos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ind w:right="-81"/>
              <w:jc w:val="center"/>
              <w:rPr/>
            </w:pPr>
            <w:r w:rsidDel="00000000" w:rsidR="00000000" w:rsidRPr="00000000">
              <w:rPr>
                <w:rtl w:val="0"/>
              </w:rPr>
              <w:t xml:space="preserve">70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right="-81"/>
              <w:jc w:val="center"/>
              <w:rPr>
                <w:b w:val="1"/>
              </w:rPr>
            </w:pPr>
            <w:r w:rsidDel="00000000" w:rsidR="00000000" w:rsidRPr="00000000">
              <w:rPr>
                <w:b w:val="1"/>
                <w:rtl w:val="0"/>
              </w:rPr>
              <w:t xml:space="preserve">280 (8)</w:t>
            </w:r>
          </w:p>
        </w:tc>
      </w:tr>
    </w:tbl>
    <w:p w:rsidR="00000000" w:rsidDel="00000000" w:rsidP="00000000" w:rsidRDefault="00000000" w:rsidRPr="00000000" w14:paraId="00000129">
      <w:pPr>
        <w:ind w:right="-81"/>
        <w:jc w:val="both"/>
        <w:rPr/>
      </w:pPr>
      <w:r w:rsidDel="00000000" w:rsidR="00000000" w:rsidRPr="00000000">
        <w:rPr>
          <w:rtl w:val="0"/>
        </w:rPr>
        <w:t xml:space="preserve">     26. Darželio-mokyklos ugdymo plano kontaktinių valandų skaičius negali viršyti Mokymo lėšų apskaičiavimo, paskirstymo ir panaudojimo tvarkos apraše, patvirtintame LRV 2018 m. liepos 11 d. nutarimu Nr. 679 „Dėl Mokymo lėšų apskaičiavimo, paskirstymo ir panaudojimo tvarkos aprašo patvirtinimo“ numatyto kontaktinių valandų skaičiaus.</w:t>
      </w:r>
    </w:p>
    <w:p w:rsidR="00000000" w:rsidDel="00000000" w:rsidP="00000000" w:rsidRDefault="00000000" w:rsidRPr="00000000" w14:paraId="0000012A">
      <w:pPr>
        <w:ind w:right="-81"/>
        <w:jc w:val="both"/>
        <w:rPr/>
      </w:pPr>
      <w:r w:rsidDel="00000000" w:rsidR="00000000" w:rsidRPr="00000000">
        <w:rPr>
          <w:rtl w:val="0"/>
        </w:rPr>
        <w:t xml:space="preserve">     27. Pamokų skaičius klasei per mokslo metrus sudaro: privalomos pamokos visiems klasės mokiniams; valandos neformaliojo vaikų švietimo programoms įgyvendinti.</w:t>
      </w:r>
    </w:p>
    <w:p w:rsidR="00000000" w:rsidDel="00000000" w:rsidP="00000000" w:rsidRDefault="00000000" w:rsidRPr="00000000" w14:paraId="0000012B">
      <w:pPr>
        <w:ind w:right="-81"/>
        <w:jc w:val="both"/>
        <w:rPr/>
      </w:pPr>
      <w:r w:rsidDel="00000000" w:rsidR="00000000" w:rsidRPr="00000000">
        <w:rPr>
          <w:rtl w:val="0"/>
        </w:rPr>
        <w:t xml:space="preserve">     28. Neformaliojo vaikų švietimo valandos skiriamos ,atsižvelgiant į neformaliojo švietimo poreikius , numatomus ugdymo prioritetus, lėšas. Mokiniai renkasi neformaliojo vaikų švietimo programas, padedančias atskleisti jų  pomėgiams, talentams. Į neformaliąją vaikų  švietimo veiklą įtraukti mokinius , gyvenančius nepalankiomis socialinėmis ekonominėmis kultūrinėmis sąlygomis, turinčius specialiųjų ugdymosi poreikių, grįžusius iš užsienio valstybių. </w:t>
      </w:r>
    </w:p>
    <w:p w:rsidR="00000000" w:rsidDel="00000000" w:rsidP="00000000" w:rsidRDefault="00000000" w:rsidRPr="00000000" w14:paraId="0000012C">
      <w:pPr>
        <w:ind w:right="-81"/>
        <w:jc w:val="both"/>
        <w:rPr/>
      </w:pPr>
      <w:r w:rsidDel="00000000" w:rsidR="00000000" w:rsidRPr="00000000">
        <w:rPr>
          <w:rtl w:val="0"/>
        </w:rPr>
        <w:t xml:space="preserve">     29. Mokinių skaičius neformaliojo vaikų švietimo grupėje ne mažesnis 12 mokinių.</w:t>
      </w:r>
    </w:p>
    <w:p w:rsidR="00000000" w:rsidDel="00000000" w:rsidP="00000000" w:rsidRDefault="00000000" w:rsidRPr="00000000" w14:paraId="0000012D">
      <w:pPr>
        <w:ind w:right="-81"/>
        <w:jc w:val="both"/>
        <w:rPr/>
      </w:pPr>
      <w:r w:rsidDel="00000000" w:rsidR="00000000" w:rsidRPr="00000000">
        <w:rPr>
          <w:rtl w:val="0"/>
        </w:rPr>
        <w:t xml:space="preserve">     30. Neformalusis vaikų švietimas mokinių  atostogų metu nevykdomas.  </w:t>
      </w:r>
    </w:p>
    <w:p w:rsidR="00000000" w:rsidDel="00000000" w:rsidP="00000000" w:rsidRDefault="00000000" w:rsidRPr="00000000" w14:paraId="0000012E">
      <w:pPr>
        <w:ind w:right="-81"/>
        <w:jc w:val="both"/>
        <w:rPr/>
      </w:pPr>
      <w:r w:rsidDel="00000000" w:rsidR="00000000" w:rsidRPr="00000000">
        <w:rPr>
          <w:rtl w:val="0"/>
        </w:rPr>
      </w:r>
    </w:p>
    <w:p w:rsidR="00000000" w:rsidDel="00000000" w:rsidP="00000000" w:rsidRDefault="00000000" w:rsidRPr="00000000" w14:paraId="0000012F">
      <w:pPr>
        <w:ind w:right="-81"/>
        <w:jc w:val="center"/>
        <w:rPr>
          <w:b w:val="1"/>
        </w:rPr>
      </w:pPr>
      <w:r w:rsidDel="00000000" w:rsidR="00000000" w:rsidRPr="00000000">
        <w:rPr>
          <w:b w:val="1"/>
          <w:rtl w:val="0"/>
        </w:rPr>
        <w:t xml:space="preserve">3 skirsnis</w:t>
      </w:r>
    </w:p>
    <w:p w:rsidR="00000000" w:rsidDel="00000000" w:rsidP="00000000" w:rsidRDefault="00000000" w:rsidRPr="00000000" w14:paraId="00000130">
      <w:pPr>
        <w:ind w:right="-81"/>
        <w:jc w:val="center"/>
        <w:rPr>
          <w:b w:val="1"/>
          <w:sz w:val="32"/>
          <w:szCs w:val="32"/>
        </w:rPr>
      </w:pPr>
      <w:r w:rsidDel="00000000" w:rsidR="00000000" w:rsidRPr="00000000">
        <w:rPr>
          <w:b w:val="1"/>
          <w:sz w:val="32"/>
          <w:szCs w:val="32"/>
          <w:rtl w:val="0"/>
        </w:rPr>
        <w:t xml:space="preserve">Mokinių ugdymo namie ir ugdymosi šeimoje organizavimas</w:t>
      </w:r>
    </w:p>
    <w:p w:rsidR="00000000" w:rsidDel="00000000" w:rsidP="00000000" w:rsidRDefault="00000000" w:rsidRPr="00000000" w14:paraId="00000131">
      <w:pPr>
        <w:ind w:right="-81"/>
        <w:jc w:val="both"/>
        <w:rPr>
          <w:b w:val="1"/>
        </w:rPr>
      </w:pPr>
      <w:r w:rsidDel="00000000" w:rsidR="00000000" w:rsidRPr="00000000">
        <w:rPr>
          <w:b w:val="1"/>
          <w:rtl w:val="0"/>
        </w:rPr>
        <w:t xml:space="preserve">    </w:t>
      </w:r>
    </w:p>
    <w:p w:rsidR="00000000" w:rsidDel="00000000" w:rsidP="00000000" w:rsidRDefault="00000000" w:rsidRPr="00000000" w14:paraId="00000132">
      <w:pPr>
        <w:ind w:right="-81"/>
        <w:jc w:val="both"/>
        <w:rPr/>
      </w:pPr>
      <w:r w:rsidDel="00000000" w:rsidR="00000000" w:rsidRPr="00000000">
        <w:rPr>
          <w:rtl w:val="0"/>
        </w:rPr>
        <w:t xml:space="preserve">     31.  Mokinių dėl ligos ar patologinės būklės negalinčių mokytis darželyje-mokykloje ,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w:t>
      </w:r>
    </w:p>
    <w:p w:rsidR="00000000" w:rsidDel="00000000" w:rsidP="00000000" w:rsidRDefault="00000000" w:rsidRPr="00000000" w14:paraId="00000133">
      <w:pPr>
        <w:ind w:right="-81"/>
        <w:jc w:val="both"/>
        <w:rPr/>
      </w:pPr>
      <w:r w:rsidDel="00000000" w:rsidR="00000000" w:rsidRPr="00000000">
        <w:rPr>
          <w:rtl w:val="0"/>
        </w:rPr>
        <w:t xml:space="preserve">     31.1. Bendroji programa įgyvendinama ugdymą organizuojant pagal atskirus ugdymo dalykus . Rekomenduojama įgyvendinti visus ugdymo dalykus , išskyrus fizinio ugdymo programą;</w:t>
      </w:r>
    </w:p>
    <w:p w:rsidR="00000000" w:rsidDel="00000000" w:rsidP="00000000" w:rsidRDefault="00000000" w:rsidRPr="00000000" w14:paraId="00000134">
      <w:pPr>
        <w:ind w:right="-81"/>
        <w:jc w:val="both"/>
        <w:rPr/>
      </w:pPr>
      <w:r w:rsidDel="00000000" w:rsidR="00000000" w:rsidRPr="00000000">
        <w:rPr>
          <w:rtl w:val="0"/>
        </w:rPr>
        <w:t xml:space="preserve">     31.2. direktoriaus įsakymu  paskirtas mokytojas, pagalbos mokiniui specialistas (ai) suderinęs su mokinio tėvais( globėjais) ir atsižvelgdamas(mi) į mokinio ligos pobūdį bei gydytojo rekomendacijas, rengia individualų mokinio  mokymą namuose planą ir pamokų tvarkaraštį;</w:t>
      </w:r>
    </w:p>
    <w:p w:rsidR="00000000" w:rsidDel="00000000" w:rsidP="00000000" w:rsidRDefault="00000000" w:rsidRPr="00000000" w14:paraId="00000135">
      <w:pPr>
        <w:ind w:right="-81"/>
        <w:jc w:val="both"/>
        <w:rPr/>
      </w:pPr>
      <w:r w:rsidDel="00000000" w:rsidR="00000000" w:rsidRPr="00000000">
        <w:rPr>
          <w:rtl w:val="0"/>
        </w:rPr>
        <w:t xml:space="preserve">     31.3. mokinys, gydytojo leidimu, dalį pamokų gali lankyti darželyje-mokykloje. Šios pamokos papildomai įrašomos į mokinio individualų ugdymo planą.</w:t>
      </w:r>
    </w:p>
    <w:p w:rsidR="00000000" w:rsidDel="00000000" w:rsidP="00000000" w:rsidRDefault="00000000" w:rsidRPr="00000000" w14:paraId="00000136">
      <w:pPr>
        <w:ind w:right="-81"/>
        <w:jc w:val="both"/>
        <w:rPr/>
      </w:pPr>
      <w:r w:rsidDel="00000000" w:rsidR="00000000" w:rsidRPr="00000000">
        <w:rPr>
          <w:rtl w:val="0"/>
        </w:rPr>
        <w:t xml:space="preserve">     31.4. namie mokama mokiniui 1-3 klasėse  skiriama  315 metinių ( 9 savaitinės) pamokų Bendrosios ugdymo programos dalykams įgyvendinti , 4 klasėje-385 metinės (11 savaitinių) pamokos.</w:t>
      </w:r>
    </w:p>
    <w:p w:rsidR="00000000" w:rsidDel="00000000" w:rsidP="00000000" w:rsidRDefault="00000000" w:rsidRPr="00000000" w14:paraId="00000137">
      <w:pPr>
        <w:ind w:right="-81"/>
        <w:jc w:val="both"/>
        <w:rPr/>
      </w:pPr>
      <w:r w:rsidDel="00000000" w:rsidR="00000000" w:rsidRPr="00000000">
        <w:rPr>
          <w:rtl w:val="0"/>
        </w:rPr>
        <w:t xml:space="preserve">     32.</w:t>
      </w:r>
      <w:r w:rsidDel="00000000" w:rsidR="00000000" w:rsidRPr="00000000">
        <w:rPr>
          <w:color w:val="000000"/>
          <w:rtl w:val="0"/>
        </w:rPr>
        <w:t xml:space="preserve"> Vaikas gali būti ugdomas (ugdytis) šeimoje pagal pradinio ugdymo programą. Mokykla, </w:t>
      </w:r>
      <w:r w:rsidDel="00000000" w:rsidR="00000000" w:rsidRPr="00000000">
        <w:rPr>
          <w:rtl w:val="0"/>
        </w:rPr>
        <w:t xml:space="preserve">kurios nuostatuose (įstatuose) įteisintas pavienio mokymosi forma ugdymosi šeimoje mokymo proceso organizavimo būdas,</w:t>
      </w:r>
      <w:r w:rsidDel="00000000" w:rsidR="00000000" w:rsidRPr="00000000">
        <w:rPr>
          <w:color w:val="000000"/>
          <w:rtl w:val="0"/>
        </w:rPr>
        <w:t xml:space="preserve"> padeda </w:t>
      </w:r>
      <w:r w:rsidDel="00000000" w:rsidR="00000000" w:rsidRPr="00000000">
        <w:rPr>
          <w:rtl w:val="0"/>
        </w:rPr>
        <w:t xml:space="preserve">tėvams (globėjams, rūpintojams) </w:t>
      </w:r>
      <w:r w:rsidDel="00000000" w:rsidR="00000000" w:rsidRPr="00000000">
        <w:rPr>
          <w:color w:val="000000"/>
          <w:rtl w:val="0"/>
        </w:rPr>
        <w:t xml:space="preserve">organizuoti </w:t>
      </w:r>
      <w:r w:rsidDel="00000000" w:rsidR="00000000" w:rsidRPr="00000000">
        <w:rPr>
          <w:rtl w:val="0"/>
        </w:rPr>
        <w:t xml:space="preserve">vaikų ugdymą (ugdymąsi) šeimoje, vadovaudamasi Ugdymosi šeimoje įgyvendinimo tvarkos aprašu, patvirtintu Lietuvos Respublikos Vyriausybės 2020 m. gegužės 20 d. nutarimu Nr. 504 „Dėl Ugdymosi šeimoje įgyvendinimo tvarkos aprašo patvirtinimo“.</w:t>
      </w:r>
    </w:p>
    <w:p w:rsidR="00000000" w:rsidDel="00000000" w:rsidP="00000000" w:rsidRDefault="00000000" w:rsidRPr="00000000" w14:paraId="00000138">
      <w:pPr>
        <w:ind w:right="-81"/>
        <w:jc w:val="both"/>
        <w:rPr/>
      </w:pPr>
      <w:r w:rsidDel="00000000" w:rsidR="00000000" w:rsidRPr="00000000">
        <w:rPr>
          <w:rtl w:val="0"/>
        </w:rPr>
      </w:r>
    </w:p>
    <w:p w:rsidR="00000000" w:rsidDel="00000000" w:rsidP="00000000" w:rsidRDefault="00000000" w:rsidRPr="00000000" w14:paraId="00000139">
      <w:pPr>
        <w:ind w:right="-81"/>
        <w:jc w:val="center"/>
        <w:rPr>
          <w:b w:val="1"/>
        </w:rPr>
      </w:pPr>
      <w:r w:rsidDel="00000000" w:rsidR="00000000" w:rsidRPr="00000000">
        <w:rPr>
          <w:b w:val="1"/>
          <w:rtl w:val="0"/>
        </w:rPr>
        <w:t xml:space="preserve">4 skirsnis</w:t>
      </w:r>
    </w:p>
    <w:p w:rsidR="00000000" w:rsidDel="00000000" w:rsidP="00000000" w:rsidRDefault="00000000" w:rsidRPr="00000000" w14:paraId="0000013A">
      <w:pPr>
        <w:ind w:right="-81"/>
        <w:jc w:val="center"/>
        <w:rPr>
          <w:sz w:val="32"/>
          <w:szCs w:val="32"/>
        </w:rPr>
      </w:pPr>
      <w:r w:rsidDel="00000000" w:rsidR="00000000" w:rsidRPr="00000000">
        <w:rPr>
          <w:rtl w:val="0"/>
        </w:rPr>
      </w:r>
    </w:p>
    <w:p w:rsidR="00000000" w:rsidDel="00000000" w:rsidP="00000000" w:rsidRDefault="00000000" w:rsidRPr="00000000" w14:paraId="0000013B">
      <w:pPr>
        <w:ind w:right="-81"/>
        <w:jc w:val="center"/>
        <w:rPr>
          <w:b w:val="1"/>
          <w:sz w:val="32"/>
          <w:szCs w:val="32"/>
        </w:rPr>
      </w:pPr>
      <w:r w:rsidDel="00000000" w:rsidR="00000000" w:rsidRPr="00000000">
        <w:rPr>
          <w:b w:val="1"/>
          <w:sz w:val="32"/>
          <w:szCs w:val="32"/>
          <w:rtl w:val="0"/>
        </w:rPr>
        <w:t xml:space="preserve">Išvykstančių Lietuvos Respublikos piliečių , užsieniečių , asmenų baigusių užsienio valstybės ar tarptautinės organizacijos pradinio ugdymo programos dalį ,ugdymo organizavimas</w:t>
      </w:r>
    </w:p>
    <w:p w:rsidR="00000000" w:rsidDel="00000000" w:rsidP="00000000" w:rsidRDefault="00000000" w:rsidRPr="00000000" w14:paraId="0000013C">
      <w:pPr>
        <w:ind w:right="-81"/>
        <w:rPr>
          <w:b w:val="1"/>
          <w:i w:val="1"/>
        </w:rPr>
      </w:pPr>
      <w:r w:rsidDel="00000000" w:rsidR="00000000" w:rsidRPr="00000000">
        <w:rPr>
          <w:rtl w:val="0"/>
        </w:rPr>
      </w:r>
    </w:p>
    <w:p w:rsidR="00000000" w:rsidDel="00000000" w:rsidP="00000000" w:rsidRDefault="00000000" w:rsidRPr="00000000" w14:paraId="0000013D">
      <w:pPr>
        <w:ind w:right="-81"/>
        <w:jc w:val="both"/>
        <w:rPr/>
      </w:pPr>
      <w:r w:rsidDel="00000000" w:rsidR="00000000" w:rsidRPr="00000000">
        <w:rPr>
          <w:i w:val="1"/>
          <w:rtl w:val="0"/>
        </w:rPr>
        <w:t xml:space="preserve">     </w:t>
      </w:r>
      <w:r w:rsidDel="00000000" w:rsidR="00000000" w:rsidRPr="00000000">
        <w:rPr>
          <w:rtl w:val="0"/>
        </w:rPr>
        <w:t xml:space="preserve">33. Mokiniai , kurie išvyksta gyventi ar (ir) mokytis į užsienį , gali mokytis lietuvių kalbos , pasaulio pažinimo dalyko ar visų Bendrosios programos dalykų nuotoliniu mokymo proceso organizavimo būdu švietimo , mokslo ir sporto  ministro nustatyta tvarka:</w:t>
      </w:r>
    </w:p>
    <w:p w:rsidR="00000000" w:rsidDel="00000000" w:rsidP="00000000" w:rsidRDefault="00000000" w:rsidRPr="00000000" w14:paraId="0000013E">
      <w:pPr>
        <w:ind w:right="-81"/>
        <w:jc w:val="both"/>
        <w:rPr/>
      </w:pPr>
      <w:r w:rsidDel="00000000" w:rsidR="00000000" w:rsidRPr="00000000">
        <w:rPr>
          <w:rtl w:val="0"/>
        </w:rPr>
        <w:t xml:space="preserve">     33.1. visų Bendrosios programos dalykų gali mokytis mokinys , laikinai išvykęs gyventi į užsienį, jei tėvai (globėjai) raštu yra deklaravę , kad mokinys toje šalyje nesimoko pagal pradinio ugdymo programą;</w:t>
      </w:r>
    </w:p>
    <w:p w:rsidR="00000000" w:rsidDel="00000000" w:rsidP="00000000" w:rsidRDefault="00000000" w:rsidRPr="00000000" w14:paraId="0000013F">
      <w:pPr>
        <w:ind w:right="-81"/>
        <w:jc w:val="both"/>
        <w:rPr/>
      </w:pPr>
      <w:r w:rsidDel="00000000" w:rsidR="00000000" w:rsidRPr="00000000">
        <w:rPr>
          <w:rtl w:val="0"/>
        </w:rPr>
        <w:t xml:space="preserve">     34. Atvykusi asmenį, baigusį užsienio valstybės, tarptautines organizacijos Pradinio ugdymo programos dalį ir priešmokyklinio ugdymo programos dalį:</w:t>
      </w:r>
    </w:p>
    <w:p w:rsidR="00000000" w:rsidDel="00000000" w:rsidP="00000000" w:rsidRDefault="00000000" w:rsidRPr="00000000" w14:paraId="00000140">
      <w:pPr>
        <w:ind w:right="-81"/>
        <w:jc w:val="both"/>
        <w:rPr/>
      </w:pPr>
      <w:r w:rsidDel="00000000" w:rsidR="00000000" w:rsidRPr="00000000">
        <w:rPr>
          <w:rtl w:val="0"/>
        </w:rPr>
        <w:t xml:space="preserve">     34.1. priimamas į mokyklą mokytis vadovaudamasi Nuosekliojo mokymosi pagal bendrojo ugdymo programos tvarkos aprašu , patvirtintu Lietuvos Respublikos švietimo ir mokslo ministro 2005 m. balandžio 5 d. įsakymu Nr. ISAK-556 “Dėl nuosekliojo mokymosi pagal bendrojo ugdymo programas tvarkos aprašo patvirtinimo“ , remdamasi mokinio turimais dokumentais (išrašais, pažymėjimais ir pan.), išklausomi atvykusių asmenų lūkesčiai  ir norai dėl mokymosi kartu su bendraamžiais;</w:t>
      </w:r>
    </w:p>
    <w:p w:rsidR="00000000" w:rsidDel="00000000" w:rsidP="00000000" w:rsidRDefault="00000000" w:rsidRPr="00000000" w14:paraId="00000141">
      <w:pPr>
        <w:ind w:right="-81"/>
        <w:jc w:val="both"/>
        <w:rPr/>
      </w:pPr>
      <w:r w:rsidDel="00000000" w:rsidR="00000000" w:rsidRPr="00000000">
        <w:rPr>
          <w:rtl w:val="0"/>
        </w:rPr>
        <w:t xml:space="preserve">     34.2. tėvų (globėjų) pageidavimu priimamas vaikas, kuriam tais kalendoriniais  metais sueina šešeri metai, mokytis pagal pradinio ugdymo programą , jeigu užsienio valstybėje vaikas buvo ugdomas mokykloje pagal priešmokyklinio ugdymo ar formaliojo švietimo programas ir tėvai (globėjai) pateikia tai patvirtinančius dokumentus;</w:t>
      </w:r>
    </w:p>
    <w:p w:rsidR="00000000" w:rsidDel="00000000" w:rsidP="00000000" w:rsidRDefault="00000000" w:rsidRPr="00000000" w14:paraId="00000142">
      <w:pPr>
        <w:ind w:right="-81"/>
        <w:jc w:val="both"/>
        <w:rPr/>
      </w:pPr>
      <w:r w:rsidDel="00000000" w:rsidR="00000000" w:rsidRPr="00000000">
        <w:rPr>
          <w:rtl w:val="0"/>
        </w:rPr>
        <w:t xml:space="preserve">     34.3. vaiką, kuriam tais kalendoriniais metais  sukanka septyneri metai, nesiugdžiusį Lietuvoje pagal priešmokyklinio ugdymo programą, mokytis pagal pradinio ugdymo programą, vadovaujantis Lietuvos Respublikos švietimo įstatymo 9 str. 3 punktu;</w:t>
      </w:r>
    </w:p>
    <w:p w:rsidR="00000000" w:rsidDel="00000000" w:rsidP="00000000" w:rsidRDefault="00000000" w:rsidRPr="00000000" w14:paraId="00000143">
      <w:pPr>
        <w:ind w:right="-81"/>
        <w:jc w:val="both"/>
        <w:rPr/>
      </w:pPr>
      <w:r w:rsidDel="00000000" w:rsidR="00000000" w:rsidRPr="00000000">
        <w:rPr>
          <w:rtl w:val="0"/>
        </w:rPr>
        <w:t xml:space="preserve">     34.4. apie atvykusį iš užsienio vaiką mokytis Lietuvoje , informuojamas savivaldybės administracijos švietimo skyrius;</w:t>
      </w:r>
    </w:p>
    <w:p w:rsidR="00000000" w:rsidDel="00000000" w:rsidP="00000000" w:rsidRDefault="00000000" w:rsidRPr="00000000" w14:paraId="00000144">
      <w:pPr>
        <w:ind w:right="-81"/>
        <w:jc w:val="both"/>
        <w:rPr/>
      </w:pPr>
      <w:r w:rsidDel="00000000" w:rsidR="00000000" w:rsidRPr="00000000">
        <w:rPr>
          <w:rtl w:val="0"/>
        </w:rPr>
        <w:t xml:space="preserve">     34.5. kartu su mokinio tėvais (globėjais) ar teisėtais mokinio atstovais numatoma atvykusio mokytis mokinio tolesnio mokymosi perspektyva, aptariama švietimo pagalbos poreikis ar poreikis tam tikrą dalį laiko intensyviai mokytis lietuvių kalbos:</w:t>
      </w:r>
    </w:p>
    <w:p w:rsidR="00000000" w:rsidDel="00000000" w:rsidP="00000000" w:rsidRDefault="00000000" w:rsidRPr="00000000" w14:paraId="00000145">
      <w:pPr>
        <w:ind w:right="-81"/>
        <w:jc w:val="both"/>
        <w:rPr/>
      </w:pPr>
      <w:r w:rsidDel="00000000" w:rsidR="00000000" w:rsidRPr="00000000">
        <w:rPr>
          <w:rtl w:val="0"/>
        </w:rPr>
        <w:t xml:space="preserve">     34.5.1. jei nustatoma, kad reikalinga tikslinė pagalba programų skirtumui pašalinti, mokiniui sudaroma individualus  ugdymo planas, kuriame nurodoma , kokia pagalba (atskirų ugdomųjų dalykų) ir kaip bus teikiama. Individualiame plane gali būti numarytas pamokų skaičiaus  perskirstymas tarp atskirų dalykų , numatytų 26 punkte;</w:t>
      </w:r>
    </w:p>
    <w:p w:rsidR="00000000" w:rsidDel="00000000" w:rsidP="00000000" w:rsidRDefault="00000000" w:rsidRPr="00000000" w14:paraId="00000146">
      <w:pPr>
        <w:ind w:right="-81"/>
        <w:jc w:val="both"/>
        <w:rPr/>
      </w:pPr>
      <w:r w:rsidDel="00000000" w:rsidR="00000000" w:rsidRPr="00000000">
        <w:rPr>
          <w:rtl w:val="0"/>
        </w:rPr>
        <w:t xml:space="preserve">     34.5.2. numatoma mokinio apytikrė adaptacinio laikotarpio trukmė, teikiamos pagalbos formos ir būdai, mokyklos, mokinio ir tėvų įsipareigojimai. Pagalbos teikimas gali būti numatomas keleriems metams;</w:t>
      </w:r>
    </w:p>
    <w:p w:rsidR="00000000" w:rsidDel="00000000" w:rsidP="00000000" w:rsidRDefault="00000000" w:rsidRPr="00000000" w14:paraId="00000147">
      <w:pPr>
        <w:ind w:right="-81"/>
        <w:jc w:val="both"/>
        <w:rPr/>
      </w:pPr>
      <w:r w:rsidDel="00000000" w:rsidR="00000000" w:rsidRPr="00000000">
        <w:rPr>
          <w:rtl w:val="0"/>
        </w:rPr>
        <w:t xml:space="preserve">     34.5.3. bendradarbiaujama su mokinio tėvais (globėjais) ar teisėtais mokinio atstovais ir teikiama informacija apie mokinio mokymąsi , daromą pažangą;</w:t>
      </w:r>
    </w:p>
    <w:p w:rsidR="00000000" w:rsidDel="00000000" w:rsidP="00000000" w:rsidRDefault="00000000" w:rsidRPr="00000000" w14:paraId="00000148">
      <w:pPr>
        <w:ind w:right="-81"/>
        <w:jc w:val="both"/>
        <w:rPr/>
      </w:pPr>
      <w:r w:rsidDel="00000000" w:rsidR="00000000" w:rsidRPr="00000000">
        <w:rPr>
          <w:rtl w:val="0"/>
        </w:rPr>
        <w:t xml:space="preserve">     34.5.4. prireikus , pasitelkiama į pagalbą mokinius savanorius , galinčius padėti atvykusiam asmeniui sklandžiai įsitraukti į mokyklos bendruomenės gyvenimą, mokytis ir ugdytis;</w:t>
      </w:r>
    </w:p>
    <w:p w:rsidR="00000000" w:rsidDel="00000000" w:rsidP="00000000" w:rsidRDefault="00000000" w:rsidRPr="00000000" w14:paraId="00000149">
      <w:pPr>
        <w:ind w:right="-81"/>
        <w:jc w:val="both"/>
        <w:rPr/>
      </w:pPr>
      <w:r w:rsidDel="00000000" w:rsidR="00000000" w:rsidRPr="00000000">
        <w:rPr>
          <w:rtl w:val="0"/>
        </w:rPr>
        <w:t xml:space="preserve">     34.5.5. pasiūloma įsitraukti į neformaliojo vaikų švietimo veiklas, atliepiančias besimokančiojo poreikius.</w:t>
      </w:r>
    </w:p>
    <w:p w:rsidR="00000000" w:rsidDel="00000000" w:rsidP="00000000" w:rsidRDefault="00000000" w:rsidRPr="00000000" w14:paraId="0000014A">
      <w:pPr>
        <w:ind w:right="-81"/>
        <w:jc w:val="both"/>
        <w:rPr/>
      </w:pPr>
      <w:r w:rsidDel="00000000" w:rsidR="00000000" w:rsidRPr="00000000">
        <w:rPr>
          <w:rtl w:val="0"/>
        </w:rPr>
        <w:t xml:space="preserve">     35. Mokiniui, nemokančiam ar nepakankamai mokančiam lietuvių kalbą, , savivaldybėje nesusidarius nemokančių lietuvių kalbos mokinių išlyginamajai klasei  ar laikinajai grupei , darželyje-mokykloje sudaromos sąlygos intensyviai tobulinti lietuvių kalbos mokėjimus, organizuojamas papildomas individualus lietuvių kalbos mokymas, skiriant pamokas iš mokinio ugdymosi poreikiams tenkinti skiriamų pamokų. Intensyviai lietuvių kalbos mokoma(si)   iki vienų metų, pagalbos teikimas numatomas keleriems (2-4) metams.</w:t>
      </w:r>
    </w:p>
    <w:p w:rsidR="00000000" w:rsidDel="00000000" w:rsidP="00000000" w:rsidRDefault="00000000" w:rsidRPr="00000000" w14:paraId="0000014B">
      <w:pPr>
        <w:ind w:right="-81"/>
        <w:jc w:val="both"/>
        <w:rPr/>
      </w:pPr>
      <w:r w:rsidDel="00000000" w:rsidR="00000000" w:rsidRPr="00000000">
        <w:rPr>
          <w:rtl w:val="0"/>
        </w:rPr>
      </w:r>
    </w:p>
    <w:p w:rsidR="00000000" w:rsidDel="00000000" w:rsidP="00000000" w:rsidRDefault="00000000" w:rsidRPr="00000000" w14:paraId="0000014C">
      <w:pPr>
        <w:ind w:right="-81"/>
        <w:jc w:val="center"/>
        <w:rPr>
          <w:b w:val="1"/>
        </w:rPr>
      </w:pPr>
      <w:r w:rsidDel="00000000" w:rsidR="00000000" w:rsidRPr="00000000">
        <w:rPr>
          <w:b w:val="1"/>
          <w:rtl w:val="0"/>
        </w:rPr>
        <w:t xml:space="preserve">5 skirsnis</w:t>
      </w:r>
    </w:p>
    <w:p w:rsidR="00000000" w:rsidDel="00000000" w:rsidP="00000000" w:rsidRDefault="00000000" w:rsidRPr="00000000" w14:paraId="0000014D">
      <w:pPr>
        <w:ind w:right="-81"/>
        <w:jc w:val="center"/>
        <w:rPr>
          <w:b w:val="1"/>
          <w:sz w:val="32"/>
          <w:szCs w:val="32"/>
        </w:rPr>
      </w:pPr>
      <w:r w:rsidDel="00000000" w:rsidR="00000000" w:rsidRPr="00000000">
        <w:rPr>
          <w:b w:val="1"/>
          <w:sz w:val="32"/>
          <w:szCs w:val="32"/>
          <w:rtl w:val="0"/>
        </w:rPr>
        <w:t xml:space="preserve">Bendrosios programos ugdymo dalykų, integruojamųjų programų įgyvendinimas</w:t>
      </w:r>
    </w:p>
    <w:p w:rsidR="00000000" w:rsidDel="00000000" w:rsidP="00000000" w:rsidRDefault="00000000" w:rsidRPr="00000000" w14:paraId="0000014E">
      <w:pPr>
        <w:ind w:right="-81"/>
        <w:rPr/>
      </w:pPr>
      <w:r w:rsidDel="00000000" w:rsidR="00000000" w:rsidRPr="00000000">
        <w:rPr>
          <w:rtl w:val="0"/>
        </w:rPr>
        <w:t xml:space="preserve">  </w:t>
      </w:r>
    </w:p>
    <w:p w:rsidR="00000000" w:rsidDel="00000000" w:rsidP="00000000" w:rsidRDefault="00000000" w:rsidRPr="00000000" w14:paraId="0000014F">
      <w:pPr>
        <w:ind w:right="-81"/>
        <w:rPr/>
      </w:pPr>
      <w:r w:rsidDel="00000000" w:rsidR="00000000" w:rsidRPr="00000000">
        <w:rPr>
          <w:rtl w:val="0"/>
        </w:rPr>
        <w:t xml:space="preserve">     36. Ugdymo sričių/ugdymo dalykų programų įgyvendinimas:</w:t>
      </w:r>
    </w:p>
    <w:p w:rsidR="00000000" w:rsidDel="00000000" w:rsidP="00000000" w:rsidRDefault="00000000" w:rsidRPr="00000000" w14:paraId="00000150">
      <w:pPr>
        <w:ind w:right="-81"/>
        <w:rPr/>
      </w:pPr>
      <w:r w:rsidDel="00000000" w:rsidR="00000000" w:rsidRPr="00000000">
        <w:rPr>
          <w:rtl w:val="0"/>
        </w:rPr>
        <w:t xml:space="preserve">     36.1. Dorinis ugdymas:</w:t>
      </w:r>
    </w:p>
    <w:p w:rsidR="00000000" w:rsidDel="00000000" w:rsidP="00000000" w:rsidRDefault="00000000" w:rsidRPr="00000000" w14:paraId="00000151">
      <w:pPr>
        <w:ind w:right="-81"/>
        <w:jc w:val="both"/>
        <w:rPr/>
      </w:pPr>
      <w:r w:rsidDel="00000000" w:rsidR="00000000" w:rsidRPr="00000000">
        <w:rPr>
          <w:rtl w:val="0"/>
        </w:rPr>
        <w:t xml:space="preserve">     36.1.1.  tėvai (globėjai) parenka mokiniui vieną iš dorinio ugdymo dalykų –  etiką arba tradicinės religinės bendruomenės ar bendrijos tikybą;</w:t>
      </w:r>
    </w:p>
    <w:p w:rsidR="00000000" w:rsidDel="00000000" w:rsidP="00000000" w:rsidRDefault="00000000" w:rsidRPr="00000000" w14:paraId="00000152">
      <w:pPr>
        <w:ind w:right="-81"/>
        <w:jc w:val="both"/>
        <w:rPr/>
      </w:pPr>
      <w:r w:rsidDel="00000000" w:rsidR="00000000" w:rsidRPr="00000000">
        <w:rPr>
          <w:rtl w:val="0"/>
        </w:rPr>
        <w:t xml:space="preserve">     36.1.2. dorinio ugdymo dalyką mokiniui galima keisti kiekvienais mokslo metais pagal tėvų (globėjų)  parašytą prašymą;</w:t>
      </w:r>
    </w:p>
    <w:p w:rsidR="00000000" w:rsidDel="00000000" w:rsidP="00000000" w:rsidRDefault="00000000" w:rsidRPr="00000000" w14:paraId="00000153">
      <w:pPr>
        <w:ind w:right="-81"/>
        <w:jc w:val="both"/>
        <w:rPr/>
      </w:pPr>
      <w:r w:rsidDel="00000000" w:rsidR="00000000" w:rsidRPr="00000000">
        <w:rPr>
          <w:rtl w:val="0"/>
        </w:rPr>
        <w:t xml:space="preserve">     36.2. Kalbinis ugdymas:</w:t>
      </w:r>
    </w:p>
    <w:p w:rsidR="00000000" w:rsidDel="00000000" w:rsidP="00000000" w:rsidRDefault="00000000" w:rsidRPr="00000000" w14:paraId="00000154">
      <w:pPr>
        <w:ind w:right="-81"/>
        <w:jc w:val="both"/>
        <w:rPr/>
      </w:pPr>
      <w:r w:rsidDel="00000000" w:rsidR="00000000" w:rsidRPr="00000000">
        <w:rPr>
          <w:rtl w:val="0"/>
        </w:rPr>
        <w:t xml:space="preserve">     36.2.1. lietuvių kalbos dalykas yra Pradinio ugdymo programos sudedamoji dalis;</w:t>
      </w:r>
    </w:p>
    <w:p w:rsidR="00000000" w:rsidDel="00000000" w:rsidP="00000000" w:rsidRDefault="00000000" w:rsidRPr="00000000" w14:paraId="00000155">
      <w:pPr>
        <w:ind w:right="-81"/>
        <w:jc w:val="both"/>
        <w:rPr/>
      </w:pPr>
      <w:r w:rsidDel="00000000" w:rsidR="00000000" w:rsidRPr="00000000">
        <w:rPr>
          <w:rtl w:val="0"/>
        </w:rPr>
        <w:t xml:space="preserve">     36.2.2. lietuvių kalbos ugdymas vykdomas pagal Lietuvos Respublikos švietimo, mokslo ir sporto ministro patvirtintą lietuvių kalbos pradinio ugdymo bendrąją programą, skiriant Bendrojo ugdymo plano 25 punkte nurodytas kiekvienai klasei pamokas;</w:t>
      </w:r>
    </w:p>
    <w:p w:rsidR="00000000" w:rsidDel="00000000" w:rsidP="00000000" w:rsidRDefault="00000000" w:rsidRPr="00000000" w14:paraId="00000156">
      <w:pPr>
        <w:ind w:right="-81"/>
        <w:jc w:val="both"/>
        <w:rPr/>
      </w:pPr>
      <w:r w:rsidDel="00000000" w:rsidR="00000000" w:rsidRPr="00000000">
        <w:rPr>
          <w:rtl w:val="0"/>
        </w:rPr>
        <w:t xml:space="preserve">     36.2.3. pirmosios užsienio kalbos mokymas:</w:t>
      </w:r>
    </w:p>
    <w:p w:rsidR="00000000" w:rsidDel="00000000" w:rsidP="00000000" w:rsidRDefault="00000000" w:rsidRPr="00000000" w14:paraId="00000157">
      <w:pPr>
        <w:ind w:right="-81"/>
        <w:jc w:val="both"/>
        <w:rPr>
          <w:b w:val="1"/>
        </w:rPr>
      </w:pPr>
      <w:r w:rsidDel="00000000" w:rsidR="00000000" w:rsidRPr="00000000">
        <w:rPr>
          <w:rtl w:val="0"/>
        </w:rPr>
        <w:t xml:space="preserve">     36.2.3.1. pirmosios užsienio kalbos mokoma(si) antraisiais-ketvirtaisiais Pradinio ugdymo programos metais pasiūloma vieną kalbą iš trijų Europos kalbų ( anglų, vokiečių, prancūzų) – </w:t>
      </w:r>
      <w:r w:rsidDel="00000000" w:rsidR="00000000" w:rsidRPr="00000000">
        <w:rPr>
          <w:b w:val="1"/>
          <w:rtl w:val="0"/>
        </w:rPr>
        <w:t xml:space="preserve">anglų kalbą.</w:t>
      </w:r>
    </w:p>
    <w:p w:rsidR="00000000" w:rsidDel="00000000" w:rsidP="00000000" w:rsidRDefault="00000000" w:rsidRPr="00000000" w14:paraId="00000158">
      <w:pPr>
        <w:ind w:right="-81"/>
        <w:jc w:val="both"/>
        <w:rPr/>
      </w:pPr>
      <w:r w:rsidDel="00000000" w:rsidR="00000000" w:rsidRPr="00000000">
        <w:rPr>
          <w:rtl w:val="0"/>
        </w:rPr>
        <w:t xml:space="preserve">     36.3. Socialinis ir gamtamokslinis ugdymas:</w:t>
      </w:r>
    </w:p>
    <w:p w:rsidR="00000000" w:rsidDel="00000000" w:rsidP="00000000" w:rsidRDefault="00000000" w:rsidRPr="00000000" w14:paraId="00000159">
      <w:pPr>
        <w:ind w:right="-81"/>
        <w:jc w:val="both"/>
        <w:rPr/>
      </w:pPr>
      <w:r w:rsidDel="00000000" w:rsidR="00000000" w:rsidRPr="00000000">
        <w:rPr>
          <w:rtl w:val="0"/>
        </w:rPr>
        <w:t xml:space="preserve">     36.3.1. gamtamoksliniams gebėjimams ugdyti skiriama pusė pasaulio pažinimo dalykui skirto ugdymo laiko. Rekomenduojamos ugdymo veiklos , sudarančios sąlygas ugdyti praktinius gamtamokslinius gebėjimus , todėl vieną ketvirtąją dalį dalykui skiriamo laiko ugdymą vykdyti tyrinėjimams palankioje aplinkoje, natūralioje gamtinėje (mokyklos darže ,sode, miške, prie upės ar vandens telkinio, darželio-mokyklos kiemo aplinkoje);</w:t>
      </w:r>
    </w:p>
    <w:p w:rsidR="00000000" w:rsidDel="00000000" w:rsidP="00000000" w:rsidRDefault="00000000" w:rsidRPr="00000000" w14:paraId="0000015A">
      <w:pPr>
        <w:ind w:right="-81"/>
        <w:jc w:val="both"/>
        <w:rPr/>
      </w:pPr>
      <w:r w:rsidDel="00000000" w:rsidR="00000000" w:rsidRPr="00000000">
        <w:rPr>
          <w:rtl w:val="0"/>
        </w:rPr>
        <w:t xml:space="preserve">     36.3.2. socialiniams gebėjimams ugdyti vieną ketvirtąją pasaulio pažinimo dalyko laiko skirti ugdymo procesą organizuojant socialinės, kultūrinės aplinkos pažinimui palankioje aplinkoje </w:t>
      </w:r>
    </w:p>
    <w:p w:rsidR="00000000" w:rsidDel="00000000" w:rsidP="00000000" w:rsidRDefault="00000000" w:rsidRPr="00000000" w14:paraId="0000015B">
      <w:pPr>
        <w:ind w:right="-81"/>
        <w:jc w:val="both"/>
        <w:rPr/>
      </w:pPr>
      <w:r w:rsidDel="00000000" w:rsidR="00000000" w:rsidRPr="00000000">
        <w:rPr>
          <w:rtl w:val="0"/>
        </w:rPr>
        <w:t xml:space="preserve">( bibliotekoje, parduotuvėje, muziejuje, edukacinių išvykose, savivaldos institucijose ir kt.).</w:t>
      </w:r>
    </w:p>
    <w:p w:rsidR="00000000" w:rsidDel="00000000" w:rsidP="00000000" w:rsidRDefault="00000000" w:rsidRPr="00000000" w14:paraId="0000015C">
      <w:pPr>
        <w:ind w:right="-81"/>
        <w:jc w:val="both"/>
        <w:rPr/>
      </w:pPr>
      <w:r w:rsidDel="00000000" w:rsidR="00000000" w:rsidRPr="00000000">
        <w:rPr>
          <w:rtl w:val="0"/>
        </w:rPr>
        <w:t xml:space="preserve">     36.4. Fizinis ugdymas:</w:t>
      </w:r>
    </w:p>
    <w:p w:rsidR="00000000" w:rsidDel="00000000" w:rsidP="00000000" w:rsidRDefault="00000000" w:rsidRPr="00000000" w14:paraId="0000015D">
      <w:pPr>
        <w:ind w:right="-81"/>
        <w:jc w:val="both"/>
        <w:rPr/>
      </w:pPr>
      <w:r w:rsidDel="00000000" w:rsidR="00000000" w:rsidRPr="00000000">
        <w:rPr>
          <w:rtl w:val="0"/>
        </w:rPr>
        <w:t xml:space="preserve">     36.4.1. mokiniai lanko ne mažiau kaip 105 fizinio ugdymo pamokas per  metus (3 savaitines pamokas);</w:t>
      </w:r>
    </w:p>
    <w:p w:rsidR="00000000" w:rsidDel="00000000" w:rsidP="00000000" w:rsidRDefault="00000000" w:rsidRPr="00000000" w14:paraId="0000015E">
      <w:pPr>
        <w:ind w:right="-81"/>
        <w:jc w:val="both"/>
        <w:rPr/>
      </w:pPr>
      <w:r w:rsidDel="00000000" w:rsidR="00000000" w:rsidRPr="00000000">
        <w:rPr>
          <w:rtl w:val="0"/>
        </w:rPr>
        <w:t xml:space="preserve">     36.4.2. specialiosios medicininės fizinio pajėgumo  grupės mokiniai dalyvauja pamokose su pagrindine grupe, bet pratimai ir krūvis  jiems skiriami pagal gydytojo rekomendacijas;</w:t>
      </w:r>
    </w:p>
    <w:p w:rsidR="00000000" w:rsidDel="00000000" w:rsidP="00000000" w:rsidRDefault="00000000" w:rsidRPr="00000000" w14:paraId="0000015F">
      <w:pPr>
        <w:ind w:right="-81"/>
        <w:jc w:val="both"/>
        <w:rPr/>
      </w:pPr>
      <w:r w:rsidDel="00000000" w:rsidR="00000000" w:rsidRPr="00000000">
        <w:rPr>
          <w:rtl w:val="0"/>
        </w:rPr>
        <w:t xml:space="preserve">     36.4.3. tėvų (globėjų) pageidavimu mokiniai gali lankyti sveikatos grupes ne darželyje-mokykloje;</w:t>
      </w:r>
    </w:p>
    <w:p w:rsidR="00000000" w:rsidDel="00000000" w:rsidP="00000000" w:rsidRDefault="00000000" w:rsidRPr="00000000" w14:paraId="00000160">
      <w:pPr>
        <w:ind w:right="-81"/>
        <w:jc w:val="both"/>
        <w:rPr/>
      </w:pPr>
      <w:r w:rsidDel="00000000" w:rsidR="00000000" w:rsidRPr="00000000">
        <w:rPr>
          <w:rtl w:val="0"/>
        </w:rPr>
        <w:t xml:space="preserve">     36.4.4. siekiant skatinti fizinį aktyvumą, sveikatinimą , ugdymo proceso metu pagal galimybę organizuojamos judriosios pertraukos.</w:t>
      </w:r>
    </w:p>
    <w:p w:rsidR="00000000" w:rsidDel="00000000" w:rsidP="00000000" w:rsidRDefault="00000000" w:rsidRPr="00000000" w14:paraId="00000161">
      <w:pPr>
        <w:ind w:right="-81"/>
        <w:jc w:val="both"/>
        <w:rPr/>
      </w:pPr>
      <w:r w:rsidDel="00000000" w:rsidR="00000000" w:rsidRPr="00000000">
        <w:rPr>
          <w:rtl w:val="0"/>
        </w:rPr>
        <w:t xml:space="preserve">     36.5. Meninis ugdymas ( dailė ir technologijos, muzika, šokis ) :</w:t>
      </w:r>
    </w:p>
    <w:p w:rsidR="00000000" w:rsidDel="00000000" w:rsidP="00000000" w:rsidRDefault="00000000" w:rsidRPr="00000000" w14:paraId="00000162">
      <w:pPr>
        <w:ind w:right="-81"/>
        <w:jc w:val="both"/>
        <w:rPr/>
      </w:pPr>
      <w:r w:rsidDel="00000000" w:rsidR="00000000" w:rsidRPr="00000000">
        <w:rPr>
          <w:rtl w:val="0"/>
        </w:rPr>
        <w:t xml:space="preserve">     36.5.1.technologiniam ugdymui skirti vieną trečiąją dailės ir technologijų dalykui skiriamo laiko, nurodyto bendrojo ugdymo plano  25 punkte;</w:t>
      </w:r>
    </w:p>
    <w:p w:rsidR="00000000" w:rsidDel="00000000" w:rsidP="00000000" w:rsidRDefault="00000000" w:rsidRPr="00000000" w14:paraId="00000163">
      <w:pPr>
        <w:ind w:right="-81"/>
        <w:jc w:val="both"/>
        <w:rPr/>
      </w:pPr>
      <w:r w:rsidDel="00000000" w:rsidR="00000000" w:rsidRPr="00000000">
        <w:rPr>
          <w:rtl w:val="0"/>
        </w:rPr>
        <w:t xml:space="preserve">     36.5.2. Pradinio ugdymo šokio programai įgyvendinama , skiriant 35 per metus (1 savaitinę pamoką) iš fiziniam ugdymui skiriamo laiko, nurodyto Bendrojo ugdymo plano 25 punkte;</w:t>
      </w:r>
    </w:p>
    <w:p w:rsidR="00000000" w:rsidDel="00000000" w:rsidP="00000000" w:rsidRDefault="00000000" w:rsidRPr="00000000" w14:paraId="00000164">
      <w:pPr>
        <w:ind w:right="-81"/>
        <w:jc w:val="both"/>
        <w:rPr/>
      </w:pPr>
      <w:r w:rsidDel="00000000" w:rsidR="00000000" w:rsidRPr="00000000">
        <w:rPr>
          <w:rtl w:val="0"/>
        </w:rPr>
        <w:t xml:space="preserve">     37. Integruojamųjų , prevencinių  ir kitų programų įgyvendinimas:</w:t>
      </w:r>
    </w:p>
    <w:p w:rsidR="00000000" w:rsidDel="00000000" w:rsidP="00000000" w:rsidRDefault="00000000" w:rsidRPr="00000000" w14:paraId="00000165">
      <w:pPr>
        <w:ind w:right="-81"/>
        <w:jc w:val="both"/>
        <w:rPr/>
      </w:pPr>
      <w:r w:rsidDel="00000000" w:rsidR="00000000" w:rsidRPr="00000000">
        <w:rPr>
          <w:rtl w:val="0"/>
        </w:rPr>
        <w:t xml:space="preserve">     37.1.  Į Bendrosios programos ugdymo dalykų programų turinį integruojama: </w:t>
      </w:r>
    </w:p>
    <w:p w:rsidR="00000000" w:rsidDel="00000000" w:rsidP="00000000" w:rsidRDefault="00000000" w:rsidRPr="00000000" w14:paraId="00000166">
      <w:pPr>
        <w:ind w:right="-81"/>
        <w:jc w:val="both"/>
        <w:rPr/>
      </w:pPr>
      <w:r w:rsidDel="00000000" w:rsidR="00000000" w:rsidRPr="00000000">
        <w:rPr>
          <w:rtl w:val="0"/>
        </w:rPr>
        <w:t xml:space="preserve">     37.1.1. Bendrųjų kompetencijų ir gyvenimo įgūdžių ugdymo integruojamų programų-Mokymosi  mokytis, Komunikavimo, Darnaus vystymosi, Kultūrinio sąmoningumo , Gyvenimo įgūdžių ugdymo programų pagrindai ( Pradinio ir pagrindinio ugdymo bendrųjų programų, patvirtintų Lietuvos Respublikos švietimo ir mokslo ministro 2008 m. rugpjūčio 26 d. įsakymo Nr. ISAK- 2433 „Dėl Pradinio ir pagrindinio ugdymo bendrųjų programų patvirtinimo“11 priedas „Bendrųjų kompetencijų ir gyvenimo įgūdžių ugdymas“). Šių programų atskirai planuoti nereikia ir vykdyti nereikia, jos yra integruotos į Bendrosios programos turinį;</w:t>
      </w:r>
    </w:p>
    <w:p w:rsidR="00000000" w:rsidDel="00000000" w:rsidP="00000000" w:rsidRDefault="00000000" w:rsidRPr="00000000" w14:paraId="00000167">
      <w:pPr>
        <w:ind w:right="-81"/>
        <w:jc w:val="both"/>
        <w:rPr/>
      </w:pPr>
      <w:r w:rsidDel="00000000" w:rsidR="00000000" w:rsidRPr="00000000">
        <w:rPr>
          <w:rtl w:val="0"/>
        </w:rPr>
        <w:t xml:space="preserve">     37.1.2. Tarptautinė Gamtosauginių mokyklų programa . Šią programą mokytojai  planuoja atskiru planu, temas integruoja į  pasaulio pažinimo, dailės ir technologijų , lietuvių kalbos pamokas,   neformalųjį švietimą . Gamtosauginio ugdymo  planą  tvirtina darželio-mokyklos  direktorius įsakymu;</w:t>
      </w:r>
    </w:p>
    <w:p w:rsidR="00000000" w:rsidDel="00000000" w:rsidP="00000000" w:rsidRDefault="00000000" w:rsidRPr="00000000" w14:paraId="00000168">
      <w:pPr>
        <w:ind w:right="-81"/>
        <w:jc w:val="both"/>
        <w:rPr/>
      </w:pPr>
      <w:r w:rsidDel="00000000" w:rsidR="00000000" w:rsidRPr="00000000">
        <w:rPr>
          <w:rtl w:val="0"/>
        </w:rPr>
        <w:t xml:space="preserve">     37.1.3. Žmogaus saugos bendroji programa  integruojama į pasaulio pažinimo pamokas, klasės valandėles(patvirtinta  Lietuvos Respublikos švietimo ir mokslo ministro 2012 m. liepos 18 d. įsakymu Nr. V-1159 „Dėl Žmogaus saugos bendrosios programos patvirtinimo“).</w:t>
      </w:r>
    </w:p>
    <w:p w:rsidR="00000000" w:rsidDel="00000000" w:rsidP="00000000" w:rsidRDefault="00000000" w:rsidRPr="00000000" w14:paraId="00000169">
      <w:pPr>
        <w:ind w:right="-81"/>
        <w:jc w:val="both"/>
        <w:rPr/>
      </w:pPr>
      <w:r w:rsidDel="00000000" w:rsidR="00000000" w:rsidRPr="00000000">
        <w:rPr>
          <w:rtl w:val="0"/>
        </w:rPr>
        <w:t xml:space="preserve">     37.1.4. </w:t>
      </w:r>
      <w:r w:rsidDel="00000000" w:rsidR="00000000" w:rsidRPr="00000000">
        <w:rPr>
          <w:sz w:val="23"/>
          <w:szCs w:val="23"/>
          <w:rtl w:val="0"/>
        </w:rPr>
        <w:t xml:space="preserve">Mokytojas, formuodamas klasės mokinių ugdymo turinį, numato ugdymo dalykus, į kuriuos integruojamas  </w:t>
      </w:r>
      <w:r w:rsidDel="00000000" w:rsidR="00000000" w:rsidRPr="00000000">
        <w:rPr>
          <w:rtl w:val="0"/>
        </w:rPr>
        <w:t xml:space="preserve">Sveikatos ir lytiškumo ugdymo bei rengimo šeimai bendroji programa (patvirtinta   Sveikatos Lietuvos Respublikos švietimo ir mokslo ministro 2016 m. spalio 25d. įsakymu Nr. V-941 „Dėl Sveikatos ir lytiškumo ugdymo bei rengimo šeimai bendrosios programos patvirtinimo“);</w:t>
      </w:r>
    </w:p>
    <w:p w:rsidR="00000000" w:rsidDel="00000000" w:rsidP="00000000" w:rsidRDefault="00000000" w:rsidRPr="00000000" w14:paraId="0000016A">
      <w:pPr>
        <w:ind w:right="-81"/>
        <w:jc w:val="both"/>
        <w:rPr>
          <w:color w:val="000000"/>
        </w:rPr>
      </w:pPr>
      <w:r w:rsidDel="00000000" w:rsidR="00000000" w:rsidRPr="00000000">
        <w:rPr>
          <w:rtl w:val="0"/>
        </w:rPr>
        <w:t xml:space="preserve">     </w:t>
      </w:r>
      <w:r w:rsidDel="00000000" w:rsidR="00000000" w:rsidRPr="00000000">
        <w:rPr>
          <w:color w:val="000000"/>
          <w:rtl w:val="0"/>
        </w:rPr>
        <w:t xml:space="preserve">37.1.5. alkoholio, tabako ir kitų psichiką veikiančių medžiagų vartojimo prevencijos programa integruojama į pasaulio pažinimo pamokas , klasės valandėles  (patvirtinta Lietuvos Respublikos švietimo ir mokslo ministro 2006 m. kovo 17 d. įsakymu Nr. ISAK -494 „Dėl alkoholio, tabako ir kitų psichiką veikiančių medžiagų vartojimo prevencijos programos patvirtinimo“);</w:t>
      </w:r>
    </w:p>
    <w:p w:rsidR="00000000" w:rsidDel="00000000" w:rsidP="00000000" w:rsidRDefault="00000000" w:rsidRPr="00000000" w14:paraId="0000016B">
      <w:pPr>
        <w:shd w:fill="ffffff" w:val="clear"/>
        <w:jc w:val="both"/>
        <w:rPr/>
      </w:pPr>
      <w:r w:rsidDel="00000000" w:rsidR="00000000" w:rsidRPr="00000000">
        <w:rPr>
          <w:color w:val="000000"/>
          <w:rtl w:val="0"/>
        </w:rPr>
        <w:t xml:space="preserve">     </w:t>
      </w:r>
      <w:r w:rsidDel="00000000" w:rsidR="00000000" w:rsidRPr="00000000">
        <w:rPr>
          <w:rtl w:val="0"/>
        </w:rPr>
        <w:t xml:space="preserve">37.1.6. socialinių - emocinių įgūdžių lavinimo, smurto prevencijos programa ,,Antras žingsnis“ pradinio ugdymo programos mokiniams  vykdoma  per mokytojui  skiriamų vadovavimo klasei valandų veiklas ;</w:t>
      </w:r>
    </w:p>
    <w:p w:rsidR="00000000" w:rsidDel="00000000" w:rsidP="00000000" w:rsidRDefault="00000000" w:rsidRPr="00000000" w14:paraId="0000016C">
      <w:pPr>
        <w:ind w:right="-81"/>
        <w:jc w:val="both"/>
        <w:rPr/>
      </w:pPr>
      <w:r w:rsidDel="00000000" w:rsidR="00000000" w:rsidRPr="00000000">
        <w:rPr>
          <w:rtl w:val="0"/>
        </w:rPr>
        <w:t xml:space="preserve">     37.1.7. prevencinė programa „Zipio draugai“ vykdoma priešmokyklinio ugdymo grupėje , kartą per savaitę.</w:t>
      </w:r>
    </w:p>
    <w:p w:rsidR="00000000" w:rsidDel="00000000" w:rsidP="00000000" w:rsidRDefault="00000000" w:rsidRPr="00000000" w14:paraId="0000016D">
      <w:pPr>
        <w:ind w:right="-81"/>
        <w:jc w:val="both"/>
        <w:rPr/>
      </w:pPr>
      <w:r w:rsidDel="00000000" w:rsidR="00000000" w:rsidRPr="00000000">
        <w:rPr>
          <w:rtl w:val="0"/>
        </w:rPr>
        <w:t xml:space="preserve">     37.1.8. Sveikatą stiprinančios  mokyklos programa integruojama į pasaulio pažinimo, fizinio lavinimo, dailės ir technologijų pamokas, neformaliojo švietimo užsiėmimus.</w:t>
      </w:r>
    </w:p>
    <w:p w:rsidR="00000000" w:rsidDel="00000000" w:rsidP="00000000" w:rsidRDefault="00000000" w:rsidRPr="00000000" w14:paraId="0000016E">
      <w:pPr>
        <w:ind w:right="-81"/>
        <w:jc w:val="both"/>
        <w:rPr/>
      </w:pPr>
      <w:r w:rsidDel="00000000" w:rsidR="00000000" w:rsidRPr="00000000">
        <w:rPr>
          <w:rtl w:val="0"/>
        </w:rPr>
        <w:t xml:space="preserve"> </w:t>
      </w:r>
    </w:p>
    <w:p w:rsidR="00000000" w:rsidDel="00000000" w:rsidP="00000000" w:rsidRDefault="00000000" w:rsidRPr="00000000" w14:paraId="0000016F">
      <w:pPr>
        <w:ind w:right="-81"/>
        <w:rPr>
          <w:b w:val="1"/>
        </w:rPr>
      </w:pPr>
      <w:r w:rsidDel="00000000" w:rsidR="00000000" w:rsidRPr="00000000">
        <w:rPr>
          <w:rtl w:val="0"/>
        </w:rPr>
      </w:r>
    </w:p>
    <w:p w:rsidR="00000000" w:rsidDel="00000000" w:rsidP="00000000" w:rsidRDefault="00000000" w:rsidRPr="00000000" w14:paraId="00000170">
      <w:pPr>
        <w:ind w:right="-81"/>
        <w:jc w:val="center"/>
        <w:rPr>
          <w:b w:val="1"/>
        </w:rPr>
      </w:pPr>
      <w:r w:rsidDel="00000000" w:rsidR="00000000" w:rsidRPr="00000000">
        <w:rPr>
          <w:b w:val="1"/>
          <w:rtl w:val="0"/>
        </w:rPr>
        <w:t xml:space="preserve">IV SKYRIUS</w:t>
      </w:r>
    </w:p>
    <w:p w:rsidR="00000000" w:rsidDel="00000000" w:rsidP="00000000" w:rsidRDefault="00000000" w:rsidRPr="00000000" w14:paraId="00000171">
      <w:pPr>
        <w:ind w:right="-81"/>
        <w:jc w:val="center"/>
        <w:rPr>
          <w:b w:val="1"/>
        </w:rPr>
      </w:pPr>
      <w:r w:rsidDel="00000000" w:rsidR="00000000" w:rsidRPr="00000000">
        <w:rPr>
          <w:b w:val="1"/>
          <w:rtl w:val="0"/>
        </w:rPr>
        <w:t xml:space="preserve">PRIEŠMOKYKLINIO UGDYMO PROGRAMOS ĮGYVENDINIMAS</w:t>
      </w:r>
    </w:p>
    <w:p w:rsidR="00000000" w:rsidDel="00000000" w:rsidP="00000000" w:rsidRDefault="00000000" w:rsidRPr="00000000" w14:paraId="00000172">
      <w:pPr>
        <w:ind w:right="-81"/>
        <w:jc w:val="center"/>
        <w:rPr>
          <w:b w:val="1"/>
        </w:rPr>
      </w:pPr>
      <w:r w:rsidDel="00000000" w:rsidR="00000000" w:rsidRPr="00000000">
        <w:rPr>
          <w:rtl w:val="0"/>
        </w:rPr>
      </w:r>
    </w:p>
    <w:p w:rsidR="00000000" w:rsidDel="00000000" w:rsidP="00000000" w:rsidRDefault="00000000" w:rsidRPr="00000000" w14:paraId="00000173">
      <w:pPr>
        <w:ind w:right="-81"/>
        <w:jc w:val="center"/>
        <w:rPr>
          <w:b w:val="1"/>
        </w:rPr>
      </w:pPr>
      <w:r w:rsidDel="00000000" w:rsidR="00000000" w:rsidRPr="00000000">
        <w:rPr>
          <w:b w:val="1"/>
          <w:rtl w:val="0"/>
        </w:rPr>
        <w:t xml:space="preserve">1 skirsnis</w:t>
      </w:r>
    </w:p>
    <w:p w:rsidR="00000000" w:rsidDel="00000000" w:rsidP="00000000" w:rsidRDefault="00000000" w:rsidRPr="00000000" w14:paraId="00000174">
      <w:pPr>
        <w:ind w:right="-81"/>
        <w:jc w:val="center"/>
        <w:rPr>
          <w:b w:val="1"/>
          <w:sz w:val="32"/>
          <w:szCs w:val="32"/>
        </w:rPr>
      </w:pPr>
      <w:r w:rsidDel="00000000" w:rsidR="00000000" w:rsidRPr="00000000">
        <w:rPr>
          <w:b w:val="1"/>
          <w:sz w:val="32"/>
          <w:szCs w:val="32"/>
          <w:rtl w:val="0"/>
        </w:rPr>
        <w:t xml:space="preserve">Priešmokyklinio ugdymo proceso trukmė</w:t>
      </w:r>
    </w:p>
    <w:p w:rsidR="00000000" w:rsidDel="00000000" w:rsidP="00000000" w:rsidRDefault="00000000" w:rsidRPr="00000000" w14:paraId="00000175">
      <w:pPr>
        <w:ind w:right="-81"/>
        <w:jc w:val="center"/>
        <w:rPr/>
      </w:pPr>
      <w:r w:rsidDel="00000000" w:rsidR="00000000" w:rsidRPr="00000000">
        <w:rPr>
          <w:rtl w:val="0"/>
        </w:rPr>
      </w:r>
    </w:p>
    <w:p w:rsidR="00000000" w:rsidDel="00000000" w:rsidP="00000000" w:rsidRDefault="00000000" w:rsidRPr="00000000" w14:paraId="00000176">
      <w:pPr>
        <w:ind w:right="-81"/>
        <w:jc w:val="both"/>
        <w:rPr/>
      </w:pPr>
      <w:r w:rsidDel="00000000" w:rsidR="00000000" w:rsidRPr="00000000">
        <w:rPr>
          <w:b w:val="1"/>
          <w:rtl w:val="0"/>
        </w:rPr>
        <w:t xml:space="preserve">     </w:t>
      </w:r>
      <w:r w:rsidDel="00000000" w:rsidR="00000000" w:rsidRPr="00000000">
        <w:rPr>
          <w:rtl w:val="0"/>
        </w:rPr>
        <w:t xml:space="preserve"> 38. 2020-2021 mokslo metai ir ugdymo procesas prasideda 2020 m. rugsėjo 1 d. Ugdymo proceso trukmė -160 ugdymo dienos. </w:t>
      </w:r>
    </w:p>
    <w:p w:rsidR="00000000" w:rsidDel="00000000" w:rsidP="00000000" w:rsidRDefault="00000000" w:rsidRPr="00000000" w14:paraId="00000177">
      <w:pPr>
        <w:ind w:right="-81"/>
        <w:jc w:val="both"/>
        <w:rPr/>
      </w:pPr>
      <w:r w:rsidDel="00000000" w:rsidR="00000000" w:rsidRPr="00000000">
        <w:rPr>
          <w:rtl w:val="0"/>
        </w:rPr>
        <w:t xml:space="preserve">      39.  Ugdymo procesas prasideda 2020 m. rugsėjo 1 d., baigiasi 2021 m. gegužės 31 d.</w:t>
      </w:r>
    </w:p>
    <w:p w:rsidR="00000000" w:rsidDel="00000000" w:rsidP="00000000" w:rsidRDefault="00000000" w:rsidRPr="00000000" w14:paraId="00000178">
      <w:pPr>
        <w:ind w:right="-81"/>
        <w:jc w:val="both"/>
        <w:rPr/>
      </w:pPr>
      <w:r w:rsidDel="00000000" w:rsidR="00000000" w:rsidRPr="00000000">
        <w:rPr>
          <w:rtl w:val="0"/>
        </w:rPr>
        <w:t xml:space="preserve">      40. Ugdymo procese priešmokyklinio ugdymo mokiniams  skiriamos rudens, žiemos (Kalėdų), žiemos , pavasario (Velykų)  kurių bendra trukmė  2020-2021 mokslo metais -20 ugdymo dienų , nurodytų Bendrojo plano 13 punkte.  Į atostogų trukmę neįskaičiuojamos švenčių ir poilsio dienos.</w:t>
      </w:r>
    </w:p>
    <w:p w:rsidR="00000000" w:rsidDel="00000000" w:rsidP="00000000" w:rsidRDefault="00000000" w:rsidRPr="00000000" w14:paraId="00000179">
      <w:pPr>
        <w:ind w:right="-81"/>
        <w:jc w:val="both"/>
        <w:rPr/>
      </w:pPr>
      <w:r w:rsidDel="00000000" w:rsidR="00000000" w:rsidRPr="00000000">
        <w:rPr>
          <w:rtl w:val="0"/>
        </w:rPr>
        <w:t xml:space="preserve">     41. Priešmokyklinio ugdymo mokiniams skiriamos papildomos atostogos ( 8 ugdymo dienos):</w:t>
      </w:r>
    </w:p>
    <w:tbl>
      <w:tblPr>
        <w:tblStyle w:val="Table8"/>
        <w:tblW w:w="5244.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5"/>
        <w:gridCol w:w="2609"/>
        <w:tblGridChange w:id="0">
          <w:tblGrid>
            <w:gridCol w:w="2635"/>
            <w:gridCol w:w="26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ind w:right="-81"/>
              <w:jc w:val="center"/>
              <w:rPr>
                <w:b w:val="1"/>
              </w:rPr>
            </w:pPr>
            <w:r w:rsidDel="00000000" w:rsidR="00000000" w:rsidRPr="00000000">
              <w:rPr>
                <w:b w:val="1"/>
                <w:rtl w:val="0"/>
              </w:rPr>
              <w:t xml:space="preserve">Prasideda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ind w:right="-81"/>
              <w:jc w:val="center"/>
              <w:rPr>
                <w:b w:val="1"/>
              </w:rPr>
            </w:pPr>
            <w:r w:rsidDel="00000000" w:rsidR="00000000" w:rsidRPr="00000000">
              <w:rPr>
                <w:b w:val="1"/>
                <w:rtl w:val="0"/>
              </w:rPr>
              <w:t xml:space="preserve">Baigiasi </w:t>
            </w:r>
            <w:r w:rsidDel="00000000" w:rsidR="00000000" w:rsidRPr="00000000">
              <w:rPr>
                <w:rtl w:val="0"/>
              </w:rPr>
              <w:t xml:space="preserve">(imtinai)</w:t>
            </w:r>
            <w:r w:rsidDel="00000000" w:rsidR="00000000" w:rsidRPr="00000000">
              <w:rPr>
                <w:b w:val="1"/>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ind w:right="-81"/>
              <w:jc w:val="center"/>
              <w:rPr/>
            </w:pPr>
            <w:r w:rsidDel="00000000" w:rsidR="00000000" w:rsidRPr="00000000">
              <w:rPr>
                <w:rtl w:val="0"/>
              </w:rPr>
              <w:t xml:space="preserve">2020-11-03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ind w:right="-81"/>
              <w:jc w:val="center"/>
              <w:rPr/>
            </w:pPr>
            <w:r w:rsidDel="00000000" w:rsidR="00000000" w:rsidRPr="00000000">
              <w:rPr>
                <w:rtl w:val="0"/>
              </w:rPr>
              <w:t xml:space="preserve">2020-11-06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ind w:right="-81"/>
              <w:jc w:val="center"/>
              <w:rPr/>
            </w:pPr>
            <w:r w:rsidDel="00000000" w:rsidR="00000000" w:rsidRPr="00000000">
              <w:rPr>
                <w:rtl w:val="0"/>
              </w:rPr>
              <w:t xml:space="preserve">2021-02-22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ind w:right="-81"/>
              <w:jc w:val="center"/>
              <w:rPr/>
            </w:pPr>
            <w:r w:rsidDel="00000000" w:rsidR="00000000" w:rsidRPr="00000000">
              <w:rPr>
                <w:rtl w:val="0"/>
              </w:rPr>
              <w:t xml:space="preserve">2021-02-25</w:t>
            </w:r>
          </w:p>
        </w:tc>
      </w:tr>
    </w:tb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 Priešmokyklinis ugdymas organizuojamas vadovaujantis Lietuvos Respublikos švietimo ir mokslo ministro 2014 m. rugsėjo 2d. įsakymu Nr. V-779 “Dėl priešmokyklinio ugdymo bendrosios programos” ,patvirtinta programa, Priešmokyklinio ugdymo standartu, patvirtintu Lietuvos Respublikos švietimo ir mokslo ministro 2003 m. liepos 9 d. įsakymu Nr. ISAK-1015. Organizuojant priešmokyklinį ugdymą, vadovaujamasi Priešmokyklinio ugdymo organizavimo tvarkos aprašu, patvirtintu Lietuvos Respublikos švietimo ir mokslo ministro 2013 m. lapkričio 21d. įsakymu Nr. V-1106/ 2016m. liepos 22 d. įsakymu Nr. V-674 redakcija (su vėlesniais pakeitimais ir papildymais).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 Priešmokyklinio ugdymo grupės programos įgyvendinimas: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43.1. grupė dirba ilgesnės kaip  4 valandų  vaikų grupės veiklos modelį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43.2. priešmokyklinio amžiaus vaikų branda mokyklai vertinama pagal priešmokyklinio ugdymo standartus 2 kartus per metus.  Pirmas – adaptacinis, pradėjus mokslo metus , antras- mokslų metų gale;</w:t>
      </w:r>
    </w:p>
    <w:p w:rsidR="00000000" w:rsidDel="00000000" w:rsidP="00000000" w:rsidRDefault="00000000" w:rsidRPr="00000000" w14:paraId="00000184">
      <w:pPr>
        <w:ind w:right="-81"/>
        <w:jc w:val="both"/>
        <w:rPr/>
      </w:pPr>
      <w:r w:rsidDel="00000000" w:rsidR="00000000" w:rsidRPr="00000000">
        <w:rPr>
          <w:color w:val="ff0000"/>
          <w:rtl w:val="0"/>
        </w:rPr>
        <w:t xml:space="preserve">    </w:t>
      </w:r>
      <w:r w:rsidDel="00000000" w:rsidR="00000000" w:rsidRPr="00000000">
        <w:rPr>
          <w:rtl w:val="0"/>
        </w:rPr>
        <w:t xml:space="preserve">43.3. priešmokyklinis ugdymas privalomas ,  ugdymo trukmė – vieneri metai;</w:t>
      </w:r>
    </w:p>
    <w:p w:rsidR="00000000" w:rsidDel="00000000" w:rsidP="00000000" w:rsidRDefault="00000000" w:rsidRPr="00000000" w14:paraId="00000185">
      <w:pPr>
        <w:ind w:right="-81"/>
        <w:jc w:val="both"/>
        <w:rPr>
          <w:color w:val="ff0000"/>
        </w:rPr>
      </w:pPr>
      <w:r w:rsidDel="00000000" w:rsidR="00000000" w:rsidRPr="00000000">
        <w:rPr>
          <w:rtl w:val="0"/>
        </w:rPr>
        <w:t xml:space="preserve">    43.4 . pasibaigus mokslo metams   </w:t>
      </w:r>
      <w:r w:rsidDel="00000000" w:rsidR="00000000" w:rsidRPr="00000000">
        <w:rPr>
          <w:color w:val="000000"/>
          <w:rtl w:val="0"/>
        </w:rPr>
        <w:t xml:space="preserve">pateikiama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rekomendacija, parengta pagal LR švietimo ir mokslo ministro 2018 m. vasario 5 d. Nr. V-100 Tvarkos aprašo priede pateiktą formą .</w:t>
      </w:r>
      <w:r w:rsidDel="00000000" w:rsidR="00000000" w:rsidRPr="00000000">
        <w:rPr>
          <w:rtl w:val="0"/>
        </w:rPr>
      </w:r>
    </w:p>
    <w:p w:rsidR="00000000" w:rsidDel="00000000" w:rsidP="00000000" w:rsidRDefault="00000000" w:rsidRPr="00000000" w14:paraId="00000186">
      <w:pPr>
        <w:ind w:right="-81"/>
        <w:jc w:val="both"/>
        <w:rPr/>
      </w:pPr>
      <w:r w:rsidDel="00000000" w:rsidR="00000000" w:rsidRPr="00000000">
        <w:rPr>
          <w:rtl w:val="0"/>
        </w:rPr>
        <w:t xml:space="preserve">    44. Priešmokyklinio ugdymo ugdytinių   veikla yra vientisas procesas. Jis neskaidomas į atskiras sritis ir vyksta integruotai. Dėmesys skiriamas būtinų priešmokyklinio amžiaus vaikų kompetencijoms ugdyti, užsiėmimų pobūdį (žaidimai, veikla grupėje, išvykos ir kt.) lems ugdymo(si) tikslai ir vaikų poreikiai.</w:t>
      </w:r>
    </w:p>
    <w:p w:rsidR="00000000" w:rsidDel="00000000" w:rsidP="00000000" w:rsidRDefault="00000000" w:rsidRPr="00000000" w14:paraId="00000187">
      <w:pPr>
        <w:ind w:right="-81"/>
        <w:jc w:val="both"/>
        <w:rPr/>
      </w:pPr>
      <w:r w:rsidDel="00000000" w:rsidR="00000000" w:rsidRPr="00000000">
        <w:rPr>
          <w:rtl w:val="0"/>
        </w:rPr>
        <w:t xml:space="preserve">     45. Karantino, ekstremalios situacijos ,ekstremalaus įvykio ar įvykio ( ekstremali temperatūra, gaisras, potvynis, pūga ir kt.), keliančio pavojų mokinių sveikatai ir gyvybei, laikotarpiu , dėl kurių ugdymo procesas negali būti organizuojamas  kasdieniu mokymo proceso organizavimo būdu, gali būti koreguojamas arba laikinai stabdomas , arba organizuojamas nuotoliniu  mokymo proceso organizavimo būdu( toliau- nuotolinis mokymo būdas) pateiktas Ugdymo plano 17-19 punktuose.</w:t>
      </w:r>
    </w:p>
    <w:p w:rsidR="00000000" w:rsidDel="00000000" w:rsidP="00000000" w:rsidRDefault="00000000" w:rsidRPr="00000000" w14:paraId="00000188">
      <w:pPr>
        <w:ind w:right="-81"/>
        <w:jc w:val="both"/>
        <w:rPr/>
      </w:pPr>
      <w:r w:rsidDel="00000000" w:rsidR="00000000" w:rsidRPr="00000000">
        <w:rPr>
          <w:rtl w:val="0"/>
        </w:rPr>
        <w:t xml:space="preserve">     46. Vadovaujantis Ugdymosi šeimoje įgyvendinimo tvarkos aprašu, patvirtintu Lietuvos Respublikos Vyriausybės 2020 m. gegužės 20 d. nutarimu Nr. 504 „Dėl ugdymo šeimoje įgyvendinimo tvarkos aprašo patvirtinimo“, yra sudaroma galimybė vaikams, ugdomiems pagal Priešmokyklinio ugdymo programą, tėvų (globėjų) prašymu ugdytis šeimoje.</w:t>
      </w:r>
    </w:p>
    <w:p w:rsidR="00000000" w:rsidDel="00000000" w:rsidP="00000000" w:rsidRDefault="00000000" w:rsidRPr="00000000" w14:paraId="00000189">
      <w:pPr>
        <w:ind w:right="-81"/>
        <w:jc w:val="both"/>
        <w:rPr/>
      </w:pPr>
      <w:r w:rsidDel="00000000" w:rsidR="00000000" w:rsidRPr="00000000">
        <w:rPr>
          <w:rtl w:val="0"/>
        </w:rPr>
      </w:r>
    </w:p>
    <w:p w:rsidR="00000000" w:rsidDel="00000000" w:rsidP="00000000" w:rsidRDefault="00000000" w:rsidRPr="00000000" w14:paraId="0000018A">
      <w:pPr>
        <w:ind w:right="-81"/>
        <w:jc w:val="both"/>
        <w:rPr>
          <w:b w:val="1"/>
          <w:i w:val="1"/>
        </w:rPr>
      </w:pPr>
      <w:r w:rsidDel="00000000" w:rsidR="00000000" w:rsidRPr="00000000">
        <w:rPr>
          <w:rtl w:val="0"/>
        </w:rPr>
        <w:t xml:space="preserve">     </w:t>
      </w:r>
      <w:r w:rsidDel="00000000" w:rsidR="00000000" w:rsidRPr="00000000">
        <w:rPr>
          <w:b w:val="1"/>
          <w:rtl w:val="0"/>
        </w:rPr>
        <w:t xml:space="preserve">                                                               V SKYRIUS</w:t>
      </w:r>
      <w:r w:rsidDel="00000000" w:rsidR="00000000" w:rsidRPr="00000000">
        <w:rPr>
          <w:rtl w:val="0"/>
        </w:rPr>
      </w:r>
    </w:p>
    <w:p w:rsidR="00000000" w:rsidDel="00000000" w:rsidP="00000000" w:rsidRDefault="00000000" w:rsidRPr="00000000" w14:paraId="0000018B">
      <w:pPr>
        <w:ind w:right="-81"/>
        <w:jc w:val="center"/>
        <w:rPr>
          <w:b w:val="1"/>
        </w:rPr>
      </w:pPr>
      <w:r w:rsidDel="00000000" w:rsidR="00000000" w:rsidRPr="00000000">
        <w:rPr>
          <w:b w:val="1"/>
          <w:sz w:val="28"/>
          <w:szCs w:val="28"/>
          <w:rtl w:val="0"/>
        </w:rPr>
        <w:t xml:space="preserve"> </w:t>
      </w:r>
      <w:r w:rsidDel="00000000" w:rsidR="00000000" w:rsidRPr="00000000">
        <w:rPr>
          <w:b w:val="1"/>
          <w:rtl w:val="0"/>
        </w:rPr>
        <w:t xml:space="preserve">MOKINIŲ, TURINČIŲ SPECIALIŲJŲ UGDYMOSI POREIKIŲ( IŠSKYRUS ATSIRANDANČIUS DĖL IŠSKIRTINIŲ GABUMŲ), </w:t>
      </w:r>
    </w:p>
    <w:p w:rsidR="00000000" w:rsidDel="00000000" w:rsidP="00000000" w:rsidRDefault="00000000" w:rsidRPr="00000000" w14:paraId="0000018C">
      <w:pPr>
        <w:ind w:right="-81"/>
        <w:jc w:val="center"/>
        <w:rPr>
          <w:b w:val="1"/>
        </w:rPr>
      </w:pPr>
      <w:r w:rsidDel="00000000" w:rsidR="00000000" w:rsidRPr="00000000">
        <w:rPr>
          <w:b w:val="1"/>
          <w:rtl w:val="0"/>
        </w:rPr>
        <w:t xml:space="preserve">UGDYMO ORGANIZAVIMAS</w:t>
      </w:r>
    </w:p>
    <w:p w:rsidR="00000000" w:rsidDel="00000000" w:rsidP="00000000" w:rsidRDefault="00000000" w:rsidRPr="00000000" w14:paraId="0000018D">
      <w:pPr>
        <w:ind w:right="-81"/>
        <w:jc w:val="center"/>
        <w:rPr/>
      </w:pPr>
      <w:r w:rsidDel="00000000" w:rsidR="00000000" w:rsidRPr="00000000">
        <w:rPr>
          <w:rtl w:val="0"/>
        </w:rPr>
      </w:r>
    </w:p>
    <w:p w:rsidR="00000000" w:rsidDel="00000000" w:rsidP="00000000" w:rsidRDefault="00000000" w:rsidRPr="00000000" w14:paraId="0000018E">
      <w:pPr>
        <w:ind w:right="-81"/>
        <w:jc w:val="center"/>
        <w:rPr/>
      </w:pPr>
      <w:r w:rsidDel="00000000" w:rsidR="00000000" w:rsidRPr="00000000">
        <w:rPr>
          <w:rtl w:val="0"/>
        </w:rPr>
        <w:t xml:space="preserve">1 skirsnis</w:t>
      </w:r>
    </w:p>
    <w:p w:rsidR="00000000" w:rsidDel="00000000" w:rsidP="00000000" w:rsidRDefault="00000000" w:rsidRPr="00000000" w14:paraId="0000018F">
      <w:pPr>
        <w:ind w:right="-81"/>
        <w:jc w:val="center"/>
        <w:rPr>
          <w:b w:val="1"/>
          <w:sz w:val="32"/>
          <w:szCs w:val="32"/>
        </w:rPr>
      </w:pPr>
      <w:r w:rsidDel="00000000" w:rsidR="00000000" w:rsidRPr="00000000">
        <w:rPr>
          <w:b w:val="1"/>
          <w:sz w:val="32"/>
          <w:szCs w:val="32"/>
          <w:rtl w:val="0"/>
        </w:rPr>
        <w:t xml:space="preserve">Bendrosios nuostatos</w:t>
      </w:r>
    </w:p>
    <w:p w:rsidR="00000000" w:rsidDel="00000000" w:rsidP="00000000" w:rsidRDefault="00000000" w:rsidRPr="00000000" w14:paraId="00000190">
      <w:pPr>
        <w:ind w:right="-81"/>
        <w:jc w:val="center"/>
        <w:rPr>
          <w:b w:val="1"/>
          <w:i w:val="1"/>
          <w:sz w:val="28"/>
          <w:szCs w:val="28"/>
          <w:u w:val="single"/>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t xml:space="preserve">      47. Darželis-mokykla , rengdama pradinio ugdymo programos  mokinių, turinčių specialiųjų </w:t>
      </w:r>
    </w:p>
    <w:p w:rsidR="00000000" w:rsidDel="00000000" w:rsidP="00000000" w:rsidRDefault="00000000" w:rsidRPr="00000000" w14:paraId="00000192">
      <w:pPr>
        <w:jc w:val="both"/>
        <w:rPr/>
      </w:pPr>
      <w:r w:rsidDel="00000000" w:rsidR="00000000" w:rsidRPr="00000000">
        <w:rPr>
          <w:rtl w:val="0"/>
        </w:rPr>
        <w:t xml:space="preserve">ugdymosi poreikių ugdymo planą, atsižvelgia į mokinių , kuriems reikalinga pagalba dėl specialiųjų ugdymosi poreikių, pedagoginės psichologinės tarnybos arba švietimo pagalbos tarnybos, darželio-mokyklos vaiko gerovės komisijos rekomendacijas, vadovaujasi mokinių, turinčių specialiųjų ugdymosi poreikių, ugdymo organizavimo tvarkos aprašu, patvirtintu Lietuvos Respublikos švietimo ir mokslo ministro 2011 m. rugsėjo 30 įsakymu Nr. V-1795 „Dėl Mokinių, turinčių specialiųjų ugdymosi poreikių, ugdymo organizavimo tvarkos aprašo patvirtinimo“.</w:t>
      </w:r>
    </w:p>
    <w:p w:rsidR="00000000" w:rsidDel="00000000" w:rsidP="00000000" w:rsidRDefault="00000000" w:rsidRPr="00000000" w14:paraId="00000193">
      <w:pPr>
        <w:jc w:val="both"/>
        <w:rPr/>
      </w:pPr>
      <w:r w:rsidDel="00000000" w:rsidR="00000000" w:rsidRPr="00000000">
        <w:rPr>
          <w:rtl w:val="0"/>
        </w:rPr>
        <w:t xml:space="preserve">       48. Darželio-mokyklos vaiko gerovės komisijai priėmus sprendimą dėl specialiųjų ugdymosi poreikių turinčių mokinių ugdymo(si) ir švietimo pagalbos teikimo  mokiniui , turinčiam specialiųjų ugdymosi poreikių , sudaro individualų ugdymo planą ir paskiria  pagalbos plano įgyvendinimą koordinuojantį asmenį. Koordinuojantis asmuo kartu su vaiku, jo tėvais (globėjais, rūpintojais) numato tarpinius ugdymosi ir pagalbos tikslus, suplanuoja jų įgyvendinimą, periodiškai aptaria pasiektus rezultatus.</w:t>
      </w:r>
    </w:p>
    <w:p w:rsidR="00000000" w:rsidDel="00000000" w:rsidP="00000000" w:rsidRDefault="00000000" w:rsidRPr="00000000" w14:paraId="00000194">
      <w:pPr>
        <w:ind w:right="-79"/>
        <w:jc w:val="both"/>
        <w:rPr/>
      </w:pPr>
      <w:r w:rsidDel="00000000" w:rsidR="00000000" w:rsidRPr="00000000">
        <w:rPr>
          <w:rtl w:val="0"/>
        </w:rPr>
        <w:t xml:space="preserve">       49. Švietimo pagalbos teikiama vadovaujantis Psichologinės pagalbos teikimo aprašu , patvirtintu Lietuvos Respublikos švietimo ir mokslo ministro 2011 m. liepos 5 d. įsakymu Nr. V-1215 „Dėl Psichologinės pagalbos teikimo tvarkos aprašo patvirtinimo“,  Specialiosios pedagoginės pagalbos teikimo tvarkos aprašu , patvirtintu Lietuvos Respublikos švietimo ir mokslo ministro 2011 m. liepos 8 d. įsakymu Nr. V- 1228 „Dėl Specialiosios pedagoginės pagalbos teikimo tvarkos aprašo patvirtinimo“, Socialinės pedagoginės pagalbos teikimo tvarkos aprašu, patvirtintu  Lietuvos Respublikos švietimo ir mokslo ministro 2016 m. lapkričio 2 d. įsakymu Nr. V-950“Dėl socialinės pedagoginės pagalbos teikimo vaikui ir mokiniui tvarkos aprašo patvirtinimo“, Specialiosios pedagoginės pagalbos teikimo mokyklose (išskyrus aukštąsias mokyklas) tvarkos aprašu, patvirtintu Lietuvos Respublikos švietimo ir mokslo ministro 2011 m. liepos 8 d. įsakymu Nr. V- 1229 „Dėl Specialiosios pagalbos teikimo mokyklose (išskyrus aukštąsias mokykla )tvarkos aprašo patvirtinimo“.</w:t>
      </w:r>
    </w:p>
    <w:p w:rsidR="00000000" w:rsidDel="00000000" w:rsidP="00000000" w:rsidRDefault="00000000" w:rsidRPr="00000000" w14:paraId="00000195">
      <w:pPr>
        <w:ind w:right="-79"/>
        <w:jc w:val="both"/>
        <w:rPr/>
      </w:pPr>
      <w:r w:rsidDel="00000000" w:rsidR="00000000" w:rsidRPr="00000000">
        <w:rPr>
          <w:rtl w:val="0"/>
        </w:rPr>
        <w:t xml:space="preserve">       50. Darželyje-mokykloje kiekvienam mokiniui , kuriam pedagoginė psichologinė tarnyba  arba darželio-mokyklos vaiko gerovės komisija rekomenduoja teikti specialistų pagalbą , skiriama 140 pamokų per metus (po dvi savaitines pamokas) specialiojo pedagogo ir logopedo individualioms pamokoms.</w:t>
      </w:r>
    </w:p>
    <w:p w:rsidR="00000000" w:rsidDel="00000000" w:rsidP="00000000" w:rsidRDefault="00000000" w:rsidRPr="00000000" w14:paraId="00000196">
      <w:pPr>
        <w:ind w:right="-79"/>
        <w:jc w:val="both"/>
        <w:rPr/>
      </w:pPr>
      <w:r w:rsidDel="00000000" w:rsidR="00000000" w:rsidRPr="00000000">
        <w:rPr>
          <w:rtl w:val="0"/>
        </w:rPr>
        <w:t xml:space="preserve">     51. Siekiant tenkinti mokinių ugdymosi reikmes, pritaikoma ir (ar) individualizuojama Bendroji programa , formuojamas ugdymo turinys, parenkamos mokymosi organizavimo formos, pritaikoma ugdymosi erdvė, parenkamos ugdymui reikalingos pagalbos priemonės ir specialiosios ugdymo priemones.</w:t>
      </w:r>
    </w:p>
    <w:p w:rsidR="00000000" w:rsidDel="00000000" w:rsidP="00000000" w:rsidRDefault="00000000" w:rsidRPr="00000000" w14:paraId="00000197">
      <w:pPr>
        <w:ind w:right="-79"/>
        <w:jc w:val="both"/>
        <w:rPr/>
      </w:pPr>
      <w:r w:rsidDel="00000000" w:rsidR="00000000" w:rsidRPr="00000000">
        <w:rPr>
          <w:rtl w:val="0"/>
        </w:rPr>
        <w:t xml:space="preserve">     52. Organizuojant mokinių , kuriems reikalinga pagalba dėl specialiųjų ugdymosi poreikių, ugdymą , atsižvelgimą į:</w:t>
      </w:r>
    </w:p>
    <w:p w:rsidR="00000000" w:rsidDel="00000000" w:rsidP="00000000" w:rsidRDefault="00000000" w:rsidRPr="00000000" w14:paraId="00000198">
      <w:pPr>
        <w:ind w:right="-79"/>
        <w:jc w:val="both"/>
        <w:rPr/>
      </w:pPr>
      <w:r w:rsidDel="00000000" w:rsidR="00000000" w:rsidRPr="00000000">
        <w:rPr>
          <w:rtl w:val="0"/>
        </w:rPr>
        <w:t xml:space="preserve">     52.1. mokinių turimus specialiuosius ugdymosi poreikius , jų lygį ( nedideli, vidutiniai, dideli ir labai dideli);</w:t>
      </w:r>
    </w:p>
    <w:p w:rsidR="00000000" w:rsidDel="00000000" w:rsidP="00000000" w:rsidRDefault="00000000" w:rsidRPr="00000000" w14:paraId="00000199">
      <w:pPr>
        <w:ind w:right="-79"/>
        <w:jc w:val="both"/>
        <w:rPr/>
      </w:pPr>
      <w:r w:rsidDel="00000000" w:rsidR="00000000" w:rsidRPr="00000000">
        <w:rPr>
          <w:rtl w:val="0"/>
        </w:rPr>
        <w:t xml:space="preserve">     52.2. mokymo(si) formą ir mokymosi proceso organizavimo būdą;</w:t>
      </w:r>
    </w:p>
    <w:p w:rsidR="00000000" w:rsidDel="00000000" w:rsidP="00000000" w:rsidRDefault="00000000" w:rsidRPr="00000000" w14:paraId="0000019A">
      <w:pPr>
        <w:ind w:right="-79"/>
        <w:jc w:val="both"/>
        <w:rPr/>
      </w:pPr>
      <w:r w:rsidDel="00000000" w:rsidR="00000000" w:rsidRPr="00000000">
        <w:rPr>
          <w:rtl w:val="0"/>
        </w:rPr>
        <w:t xml:space="preserve">     52.3. darželio-mokyklos ir tėvų (globėjų)  įsipareigojimus, įteisintus mokymo sutartyje.</w:t>
      </w:r>
    </w:p>
    <w:p w:rsidR="00000000" w:rsidDel="00000000" w:rsidP="00000000" w:rsidRDefault="00000000" w:rsidRPr="00000000" w14:paraId="0000019B">
      <w:pPr>
        <w:ind w:right="-79"/>
        <w:jc w:val="both"/>
        <w:rPr/>
      </w:pPr>
      <w:r w:rsidDel="00000000" w:rsidR="00000000" w:rsidRPr="00000000">
        <w:rPr>
          <w:rtl w:val="0"/>
        </w:rPr>
      </w:r>
    </w:p>
    <w:p w:rsidR="00000000" w:rsidDel="00000000" w:rsidP="00000000" w:rsidRDefault="00000000" w:rsidRPr="00000000" w14:paraId="0000019C">
      <w:pPr>
        <w:ind w:right="-79"/>
        <w:jc w:val="center"/>
        <w:rPr/>
      </w:pPr>
      <w:r w:rsidDel="00000000" w:rsidR="00000000" w:rsidRPr="00000000">
        <w:rPr>
          <w:rtl w:val="0"/>
        </w:rPr>
        <w:t xml:space="preserve">2 skirsnis</w:t>
      </w:r>
    </w:p>
    <w:p w:rsidR="00000000" w:rsidDel="00000000" w:rsidP="00000000" w:rsidRDefault="00000000" w:rsidRPr="00000000" w14:paraId="0000019D">
      <w:pPr>
        <w:ind w:right="-79"/>
        <w:jc w:val="both"/>
        <w:rPr>
          <w:b w:val="1"/>
          <w:sz w:val="32"/>
          <w:szCs w:val="32"/>
        </w:rPr>
      </w:pPr>
      <w:r w:rsidDel="00000000" w:rsidR="00000000" w:rsidRPr="00000000">
        <w:rPr>
          <w:rtl w:val="0"/>
        </w:rPr>
        <w:t xml:space="preserve">                               </w:t>
      </w:r>
      <w:r w:rsidDel="00000000" w:rsidR="00000000" w:rsidRPr="00000000">
        <w:rPr>
          <w:b w:val="1"/>
          <w:sz w:val="32"/>
          <w:szCs w:val="32"/>
          <w:rtl w:val="0"/>
        </w:rPr>
        <w:t xml:space="preserve">Individualaus ugdymo plano rengimas </w:t>
      </w:r>
    </w:p>
    <w:p w:rsidR="00000000" w:rsidDel="00000000" w:rsidP="00000000" w:rsidRDefault="00000000" w:rsidRPr="00000000" w14:paraId="0000019E">
      <w:pPr>
        <w:ind w:right="-79"/>
        <w:jc w:val="both"/>
        <w:rPr>
          <w:b w:val="1"/>
          <w:sz w:val="32"/>
          <w:szCs w:val="32"/>
        </w:rPr>
      </w:pPr>
      <w:r w:rsidDel="00000000" w:rsidR="00000000" w:rsidRPr="00000000">
        <w:rPr>
          <w:rtl w:val="0"/>
        </w:rPr>
      </w:r>
    </w:p>
    <w:p w:rsidR="00000000" w:rsidDel="00000000" w:rsidP="00000000" w:rsidRDefault="00000000" w:rsidRPr="00000000" w14:paraId="0000019F">
      <w:pPr>
        <w:ind w:right="-79"/>
        <w:jc w:val="both"/>
        <w:rPr/>
      </w:pPr>
      <w:r w:rsidDel="00000000" w:rsidR="00000000" w:rsidRPr="00000000">
        <w:rPr>
          <w:rtl w:val="0"/>
        </w:rPr>
        <w:t xml:space="preserve">      53. Mokiniui, turinčiam kalbėjimo ir kalbos sutrikimą , darželis-mokykla skiria:</w:t>
      </w:r>
    </w:p>
    <w:p w:rsidR="00000000" w:rsidDel="00000000" w:rsidP="00000000" w:rsidRDefault="00000000" w:rsidRPr="00000000" w14:paraId="000001A0">
      <w:pPr>
        <w:ind w:right="-81"/>
        <w:jc w:val="both"/>
        <w:rPr/>
      </w:pPr>
      <w:r w:rsidDel="00000000" w:rsidR="00000000" w:rsidRPr="00000000">
        <w:rPr>
          <w:rtl w:val="0"/>
        </w:rPr>
        <w:t xml:space="preserve">      53.1. specialiųjų pamokų tarčiai, kalbai ir klausia lavinti, individualioms ir grupinėms logopedo pratyboms 1-4 klasėse 35 pamokas per metus (po 1 ugdymo valandą kiekvienam mokiniui per savaitę).   </w:t>
      </w:r>
    </w:p>
    <w:p w:rsidR="00000000" w:rsidDel="00000000" w:rsidP="00000000" w:rsidRDefault="00000000" w:rsidRPr="00000000" w14:paraId="000001A1">
      <w:pPr>
        <w:ind w:right="-81"/>
        <w:jc w:val="both"/>
        <w:rPr/>
      </w:pPr>
      <w:r w:rsidDel="00000000" w:rsidR="00000000" w:rsidRPr="00000000">
        <w:rPr>
          <w:rtl w:val="0"/>
        </w:rPr>
        <w:t xml:space="preserve">      55. Mokiniui, kuris mokosi pagal Pradinio ugdymo individualizuotą programą, ugdymo planas sudaromas atsižvelgiant į mokinio intelektines galias (sutrikimo lygį), PPT pateiktas rekomendacijas, ugdymą organizuoti    veiklos sritimis ir joms skirti pamokų skaičių: </w:t>
      </w:r>
    </w:p>
    <w:p w:rsidR="00000000" w:rsidDel="00000000" w:rsidP="00000000" w:rsidRDefault="00000000" w:rsidRPr="00000000" w14:paraId="000001A2">
      <w:pPr>
        <w:ind w:right="-81"/>
        <w:jc w:val="both"/>
        <w:rPr/>
      </w:pPr>
      <w:r w:rsidDel="00000000" w:rsidR="00000000" w:rsidRPr="00000000">
        <w:rPr>
          <w:rtl w:val="0"/>
        </w:rPr>
      </w:r>
    </w:p>
    <w:p w:rsidR="00000000" w:rsidDel="00000000" w:rsidP="00000000" w:rsidRDefault="00000000" w:rsidRPr="00000000" w14:paraId="000001A3">
      <w:pPr>
        <w:ind w:right="-81"/>
        <w:jc w:val="both"/>
        <w:rPr/>
      </w:pPr>
      <w:r w:rsidDel="00000000" w:rsidR="00000000" w:rsidRPr="00000000">
        <w:rPr>
          <w:rtl w:val="0"/>
        </w:rPr>
      </w:r>
    </w:p>
    <w:p w:rsidR="00000000" w:rsidDel="00000000" w:rsidP="00000000" w:rsidRDefault="00000000" w:rsidRPr="00000000" w14:paraId="000001A4">
      <w:pPr>
        <w:ind w:right="-81"/>
        <w:jc w:val="both"/>
        <w:rPr/>
      </w:pPr>
      <w:r w:rsidDel="00000000" w:rsidR="00000000" w:rsidRPr="00000000">
        <w:rPr>
          <w:rtl w:val="0"/>
        </w:rPr>
      </w:r>
    </w:p>
    <w:p w:rsidR="00000000" w:rsidDel="00000000" w:rsidP="00000000" w:rsidRDefault="00000000" w:rsidRPr="00000000" w14:paraId="000001A5">
      <w:pPr>
        <w:ind w:right="-81"/>
        <w:jc w:val="both"/>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c>
          <w:tcPr/>
          <w:p w:rsidR="00000000" w:rsidDel="00000000" w:rsidP="00000000" w:rsidRDefault="00000000" w:rsidRPr="00000000" w14:paraId="000001A6">
            <w:pPr>
              <w:ind w:right="-81"/>
              <w:jc w:val="both"/>
              <w:rPr/>
            </w:pPr>
            <w:r w:rsidDel="00000000" w:rsidR="00000000" w:rsidRPr="00000000">
              <w:rPr>
                <w:rtl w:val="0"/>
              </w:rPr>
              <w:t xml:space="preserve">                                         Ugdymo metai, klasė</w:t>
            </w:r>
          </w:p>
          <w:p w:rsidR="00000000" w:rsidDel="00000000" w:rsidP="00000000" w:rsidRDefault="00000000" w:rsidRPr="00000000" w14:paraId="000001A7">
            <w:pPr>
              <w:ind w:right="-81"/>
              <w:jc w:val="both"/>
              <w:rPr/>
            </w:pPr>
            <w:r w:rsidDel="00000000" w:rsidR="00000000" w:rsidRPr="00000000">
              <w:rPr>
                <w:rtl w:val="0"/>
              </w:rPr>
            </w:r>
          </w:p>
          <w:p w:rsidR="00000000" w:rsidDel="00000000" w:rsidP="00000000" w:rsidRDefault="00000000" w:rsidRPr="00000000" w14:paraId="000001A8">
            <w:pPr>
              <w:ind w:right="-81"/>
              <w:jc w:val="both"/>
              <w:rPr/>
            </w:pPr>
            <w:r w:rsidDel="00000000" w:rsidR="00000000" w:rsidRPr="00000000">
              <w:rPr>
                <w:rtl w:val="0"/>
              </w:rPr>
              <w:t xml:space="preserve">Veiklos</w:t>
            </w:r>
          </w:p>
        </w:tc>
        <w:tc>
          <w:tcPr/>
          <w:p w:rsidR="00000000" w:rsidDel="00000000" w:rsidP="00000000" w:rsidRDefault="00000000" w:rsidRPr="00000000" w14:paraId="000001A9">
            <w:pPr>
              <w:ind w:right="-81"/>
              <w:jc w:val="both"/>
              <w:rPr/>
            </w:pPr>
            <w:r w:rsidDel="00000000" w:rsidR="00000000" w:rsidRPr="00000000">
              <w:rPr>
                <w:rtl w:val="0"/>
              </w:rPr>
              <w:t xml:space="preserve">1-2 klasėse pamokų skaičius per metus (savaitę)</w:t>
            </w:r>
          </w:p>
        </w:tc>
      </w:tr>
      <w:tr>
        <w:tc>
          <w:tcPr/>
          <w:p w:rsidR="00000000" w:rsidDel="00000000" w:rsidP="00000000" w:rsidRDefault="00000000" w:rsidRPr="00000000" w14:paraId="000001AA">
            <w:pPr>
              <w:ind w:right="-81"/>
              <w:jc w:val="both"/>
              <w:rPr/>
            </w:pPr>
            <w:r w:rsidDel="00000000" w:rsidR="00000000" w:rsidRPr="00000000">
              <w:rPr>
                <w:rtl w:val="0"/>
              </w:rPr>
              <w:t xml:space="preserve">Komunikacinė veikla  </w:t>
            </w:r>
          </w:p>
        </w:tc>
        <w:tc>
          <w:tcPr/>
          <w:p w:rsidR="00000000" w:rsidDel="00000000" w:rsidP="00000000" w:rsidRDefault="00000000" w:rsidRPr="00000000" w14:paraId="000001AB">
            <w:pPr>
              <w:ind w:right="-81"/>
              <w:jc w:val="both"/>
              <w:rPr/>
            </w:pPr>
            <w:r w:rsidDel="00000000" w:rsidR="00000000" w:rsidRPr="00000000">
              <w:rPr>
                <w:rtl w:val="0"/>
              </w:rPr>
              <w:t xml:space="preserve"> 70 (2)</w:t>
            </w:r>
          </w:p>
        </w:tc>
      </w:tr>
      <w:tr>
        <w:tc>
          <w:tcPr/>
          <w:p w:rsidR="00000000" w:rsidDel="00000000" w:rsidP="00000000" w:rsidRDefault="00000000" w:rsidRPr="00000000" w14:paraId="000001AC">
            <w:pPr>
              <w:ind w:right="-81"/>
              <w:jc w:val="both"/>
              <w:rPr/>
            </w:pPr>
            <w:r w:rsidDel="00000000" w:rsidR="00000000" w:rsidRPr="00000000">
              <w:rPr>
                <w:rtl w:val="0"/>
              </w:rPr>
              <w:t xml:space="preserve">Pažintinė veikla</w:t>
            </w:r>
          </w:p>
        </w:tc>
        <w:tc>
          <w:tcPr/>
          <w:p w:rsidR="00000000" w:rsidDel="00000000" w:rsidP="00000000" w:rsidRDefault="00000000" w:rsidRPr="00000000" w14:paraId="000001AD">
            <w:pPr>
              <w:ind w:right="-81"/>
              <w:jc w:val="both"/>
              <w:rPr/>
            </w:pPr>
            <w:r w:rsidDel="00000000" w:rsidR="00000000" w:rsidRPr="00000000">
              <w:rPr>
                <w:rtl w:val="0"/>
              </w:rPr>
              <w:t xml:space="preserve"> 70 (2)</w:t>
            </w:r>
          </w:p>
        </w:tc>
      </w:tr>
      <w:tr>
        <w:tc>
          <w:tcPr/>
          <w:p w:rsidR="00000000" w:rsidDel="00000000" w:rsidP="00000000" w:rsidRDefault="00000000" w:rsidRPr="00000000" w14:paraId="000001AE">
            <w:pPr>
              <w:ind w:right="-81"/>
              <w:jc w:val="both"/>
              <w:rPr/>
            </w:pPr>
            <w:r w:rsidDel="00000000" w:rsidR="00000000" w:rsidRPr="00000000">
              <w:rPr>
                <w:rtl w:val="0"/>
              </w:rPr>
              <w:t xml:space="preserve">Orientacinė veikla</w:t>
            </w:r>
          </w:p>
        </w:tc>
        <w:tc>
          <w:tcPr/>
          <w:p w:rsidR="00000000" w:rsidDel="00000000" w:rsidP="00000000" w:rsidRDefault="00000000" w:rsidRPr="00000000" w14:paraId="000001AF">
            <w:pPr>
              <w:ind w:right="-81"/>
              <w:jc w:val="both"/>
              <w:rPr/>
            </w:pPr>
            <w:r w:rsidDel="00000000" w:rsidR="00000000" w:rsidRPr="00000000">
              <w:rPr>
                <w:rtl w:val="0"/>
              </w:rPr>
              <w:t xml:space="preserve"> 70 (2)</w:t>
            </w:r>
          </w:p>
        </w:tc>
      </w:tr>
      <w:tr>
        <w:tc>
          <w:tcPr/>
          <w:p w:rsidR="00000000" w:rsidDel="00000000" w:rsidP="00000000" w:rsidRDefault="00000000" w:rsidRPr="00000000" w14:paraId="000001B0">
            <w:pPr>
              <w:ind w:right="-81"/>
              <w:jc w:val="both"/>
              <w:rPr/>
            </w:pPr>
            <w:r w:rsidDel="00000000" w:rsidR="00000000" w:rsidRPr="00000000">
              <w:rPr>
                <w:rtl w:val="0"/>
              </w:rPr>
              <w:t xml:space="preserve">Meninė veikla</w:t>
            </w:r>
          </w:p>
        </w:tc>
        <w:tc>
          <w:tcPr/>
          <w:p w:rsidR="00000000" w:rsidDel="00000000" w:rsidP="00000000" w:rsidRDefault="00000000" w:rsidRPr="00000000" w14:paraId="000001B1">
            <w:pPr>
              <w:ind w:right="-81"/>
              <w:jc w:val="both"/>
              <w:rPr/>
            </w:pPr>
            <w:r w:rsidDel="00000000" w:rsidR="00000000" w:rsidRPr="00000000">
              <w:rPr>
                <w:rtl w:val="0"/>
              </w:rPr>
              <w:t xml:space="preserve"> 70 (2)</w:t>
            </w:r>
          </w:p>
        </w:tc>
      </w:tr>
    </w:tbl>
    <w:p w:rsidR="00000000" w:rsidDel="00000000" w:rsidP="00000000" w:rsidRDefault="00000000" w:rsidRPr="00000000" w14:paraId="000001B2">
      <w:pPr>
        <w:ind w:right="-81"/>
        <w:jc w:val="both"/>
        <w:rPr/>
      </w:pPr>
      <w:r w:rsidDel="00000000" w:rsidR="00000000" w:rsidRPr="00000000">
        <w:rPr>
          <w:rtl w:val="0"/>
        </w:rPr>
        <w:t xml:space="preserve">     55. mokiniams ,turintiems vidutinius, didelius specialiuosius ugdymosi poreikius ir atsižvelgus į PPT rekomendacijas, pamokų metu teikiama mokytojo padėjėjo pagalba.</w:t>
      </w:r>
    </w:p>
    <w:p w:rsidR="00000000" w:rsidDel="00000000" w:rsidP="00000000" w:rsidRDefault="00000000" w:rsidRPr="00000000" w14:paraId="000001B3">
      <w:pPr>
        <w:ind w:right="-81"/>
        <w:jc w:val="center"/>
        <w:rPr/>
      </w:pPr>
      <w:r w:rsidDel="00000000" w:rsidR="00000000" w:rsidRPr="00000000">
        <w:rPr>
          <w:rtl w:val="0"/>
        </w:rPr>
      </w:r>
    </w:p>
    <w:p w:rsidR="00000000" w:rsidDel="00000000" w:rsidP="00000000" w:rsidRDefault="00000000" w:rsidRPr="00000000" w14:paraId="000001B4">
      <w:pPr>
        <w:ind w:right="-81"/>
        <w:jc w:val="center"/>
        <w:rPr>
          <w:b w:val="1"/>
        </w:rPr>
      </w:pPr>
      <w:r w:rsidDel="00000000" w:rsidR="00000000" w:rsidRPr="00000000">
        <w:rPr>
          <w:b w:val="1"/>
          <w:rtl w:val="0"/>
        </w:rPr>
        <w:t xml:space="preserve">3 skirsnis</w:t>
      </w:r>
    </w:p>
    <w:p w:rsidR="00000000" w:rsidDel="00000000" w:rsidP="00000000" w:rsidRDefault="00000000" w:rsidRPr="00000000" w14:paraId="000001B5">
      <w:pPr>
        <w:ind w:right="-81"/>
        <w:jc w:val="center"/>
        <w:rPr>
          <w:b w:val="1"/>
          <w:sz w:val="32"/>
          <w:szCs w:val="32"/>
        </w:rPr>
      </w:pPr>
      <w:r w:rsidDel="00000000" w:rsidR="00000000" w:rsidRPr="00000000">
        <w:rPr>
          <w:b w:val="1"/>
          <w:sz w:val="32"/>
          <w:szCs w:val="32"/>
          <w:rtl w:val="0"/>
        </w:rPr>
        <w:t xml:space="preserve">Mokinių , turinčių specialiųjų ugdymosi poreikių ugdymas namie</w:t>
      </w:r>
    </w:p>
    <w:p w:rsidR="00000000" w:rsidDel="00000000" w:rsidP="00000000" w:rsidRDefault="00000000" w:rsidRPr="00000000" w14:paraId="000001B6">
      <w:pPr>
        <w:ind w:right="-81"/>
        <w:jc w:val="both"/>
        <w:rPr/>
      </w:pPr>
      <w:r w:rsidDel="00000000" w:rsidR="00000000" w:rsidRPr="00000000">
        <w:rPr>
          <w:rtl w:val="0"/>
        </w:rPr>
      </w:r>
    </w:p>
    <w:p w:rsidR="00000000" w:rsidDel="00000000" w:rsidP="00000000" w:rsidRDefault="00000000" w:rsidRPr="00000000" w14:paraId="000001B7">
      <w:pPr>
        <w:ind w:right="-81"/>
        <w:jc w:val="both"/>
        <w:rPr/>
      </w:pPr>
      <w:r w:rsidDel="00000000" w:rsidR="00000000" w:rsidRPr="00000000">
        <w:rPr>
          <w:rtl w:val="0"/>
        </w:rPr>
        <w:t xml:space="preserve">     56. Mokiniui, turinčiam specialiųjų ugdymosi poreikių, pagal vaiko gerovės komisijos ir pedagoginės psichologinės tarnybos , gydytojų rekomendacijas, darželis-mokykla sudaro individualų ugdymo planą mokymosi namie laikotarpiu.</w:t>
      </w:r>
    </w:p>
    <w:p w:rsidR="00000000" w:rsidDel="00000000" w:rsidP="00000000" w:rsidRDefault="00000000" w:rsidRPr="00000000" w14:paraId="000001B8">
      <w:pPr>
        <w:ind w:right="-81"/>
        <w:jc w:val="both"/>
        <w:rPr/>
      </w:pPr>
      <w:r w:rsidDel="00000000" w:rsidR="00000000" w:rsidRPr="00000000">
        <w:rPr>
          <w:rtl w:val="0"/>
        </w:rPr>
        <w:t xml:space="preserve">     56.1. Mokiniui , turinčiam vidutinį, žymų ir labai žymų intelekto sutrikimą, pagal Pradinio  ugdymo individualizuotą programą , skiriama  280 pamokų per metus (8val. per savaitę), vadovaujamasi ugdymo plano 55 punktu.</w:t>
      </w:r>
    </w:p>
    <w:p w:rsidR="00000000" w:rsidDel="00000000" w:rsidP="00000000" w:rsidRDefault="00000000" w:rsidRPr="00000000" w14:paraId="000001B9">
      <w:pPr>
        <w:ind w:right="-81"/>
        <w:jc w:val="both"/>
        <w:rPr/>
      </w:pPr>
      <w:r w:rsidDel="00000000" w:rsidR="00000000" w:rsidRPr="00000000">
        <w:rPr>
          <w:rtl w:val="0"/>
        </w:rPr>
        <w:t xml:space="preserve"> </w:t>
      </w:r>
    </w:p>
    <w:p w:rsidR="00000000" w:rsidDel="00000000" w:rsidP="00000000" w:rsidRDefault="00000000" w:rsidRPr="00000000" w14:paraId="000001BA">
      <w:pPr>
        <w:ind w:right="-81"/>
        <w:jc w:val="both"/>
        <w:rPr/>
      </w:pPr>
      <w:r w:rsidDel="00000000" w:rsidR="00000000" w:rsidRPr="00000000">
        <w:rPr>
          <w:rtl w:val="0"/>
        </w:rPr>
      </w:r>
    </w:p>
    <w:p w:rsidR="00000000" w:rsidDel="00000000" w:rsidP="00000000" w:rsidRDefault="00000000" w:rsidRPr="00000000" w14:paraId="000001BB">
      <w:pPr>
        <w:ind w:right="-81"/>
        <w:jc w:val="both"/>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1BC">
      <w:pPr>
        <w:ind w:right="-81"/>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D">
      <w:pPr>
        <w:ind w:right="-81"/>
        <w:jc w:val="both"/>
        <w:rPr/>
      </w:pPr>
      <w:r w:rsidDel="00000000" w:rsidR="00000000" w:rsidRPr="00000000">
        <w:rPr>
          <w:rtl w:val="0"/>
        </w:rPr>
        <w:t xml:space="preserve">2020-2021  m.m. Ugdymo planas aprobuotas , suderintas ir priimti sprendimai:</w:t>
      </w:r>
    </w:p>
    <w:p w:rsidR="00000000" w:rsidDel="00000000" w:rsidP="00000000" w:rsidRDefault="00000000" w:rsidRPr="00000000" w14:paraId="000001BE">
      <w:pPr>
        <w:ind w:right="-81"/>
        <w:jc w:val="both"/>
        <w:rPr/>
      </w:pPr>
      <w:r w:rsidDel="00000000" w:rsidR="00000000" w:rsidRPr="00000000">
        <w:rPr>
          <w:rtl w:val="0"/>
        </w:rPr>
        <w:t xml:space="preserve">2020-06-02  darželio-mokyklos „Kregždutė“ tarybos    posėdyje  Nr.2 </w:t>
      </w:r>
    </w:p>
    <w:p w:rsidR="00000000" w:rsidDel="00000000" w:rsidP="00000000" w:rsidRDefault="00000000" w:rsidRPr="00000000" w14:paraId="000001BF">
      <w:pPr>
        <w:ind w:right="-81"/>
        <w:jc w:val="both"/>
        <w:rPr/>
      </w:pPr>
      <w:r w:rsidDel="00000000" w:rsidR="00000000" w:rsidRPr="00000000">
        <w:rPr>
          <w:rtl w:val="0"/>
        </w:rPr>
        <w:t xml:space="preserve">2020-08-31   mokytojų tarybos posėdyje Nr.  3 </w:t>
      </w:r>
    </w:p>
    <w:p w:rsidR="00000000" w:rsidDel="00000000" w:rsidP="00000000" w:rsidRDefault="00000000" w:rsidRPr="00000000" w14:paraId="000001C0">
      <w:pPr>
        <w:rPr/>
      </w:pPr>
      <w:r w:rsidDel="00000000" w:rsidR="00000000" w:rsidRPr="00000000">
        <w:rPr>
          <w:rtl w:val="0"/>
        </w:rPr>
      </w:r>
    </w:p>
    <w:sectPr>
      <w:pgSz w:h="16838" w:w="11906"/>
      <w:pgMar w:bottom="1134" w:top="1418"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astasis" w:default="1">
    <w:name w:val="Normal"/>
    <w:qFormat w:val="1"/>
    <w:rsid w:val="00E502D0"/>
    <w:pPr>
      <w:spacing w:after="0" w:line="240" w:lineRule="auto"/>
    </w:pPr>
    <w:rPr>
      <w:rFonts w:ascii="Times New Roman" w:cs="Times New Roman" w:eastAsia="Times New Roman" w:hAnsi="Times New Roman"/>
      <w:sz w:val="24"/>
      <w:szCs w:val="24"/>
      <w:lang w:eastAsia="lt-LT"/>
    </w:rPr>
  </w:style>
  <w:style w:type="paragraph" w:styleId="Antrat3">
    <w:name w:val="heading 3"/>
    <w:basedOn w:val="prastasis"/>
    <w:next w:val="prastasis"/>
    <w:link w:val="Antrat3Diagrama"/>
    <w:semiHidden w:val="1"/>
    <w:unhideWhenUsed w:val="1"/>
    <w:qFormat w:val="1"/>
    <w:rsid w:val="00E502D0"/>
    <w:pPr>
      <w:keepNext w:val="1"/>
      <w:widowControl w:val="0"/>
      <w:suppressAutoHyphens w:val="1"/>
      <w:spacing w:after="60" w:before="240"/>
      <w:outlineLvl w:val="2"/>
    </w:pPr>
    <w:rPr>
      <w:rFonts w:ascii="Arial" w:cs="Arial" w:eastAsia="Lucida Sans Unicode" w:hAnsi="Arial"/>
      <w:b w:val="1"/>
      <w:bCs w:val="1"/>
      <w:kern w:val="2"/>
      <w:sz w:val="26"/>
      <w:szCs w:val="26"/>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character" w:styleId="Antrat3Diagrama" w:customStyle="1">
    <w:name w:val="Antraštė 3 Diagrama"/>
    <w:basedOn w:val="Numatytasispastraiposriftas"/>
    <w:link w:val="Antrat3"/>
    <w:semiHidden w:val="1"/>
    <w:rsid w:val="00E502D0"/>
    <w:rPr>
      <w:rFonts w:ascii="Arial" w:cs="Arial" w:eastAsia="Lucida Sans Unicode" w:hAnsi="Arial"/>
      <w:b w:val="1"/>
      <w:bCs w:val="1"/>
      <w:kern w:val="2"/>
      <w:sz w:val="26"/>
      <w:szCs w:val="26"/>
      <w:lang w:eastAsia="lt-LT"/>
    </w:rPr>
  </w:style>
  <w:style w:type="paragraph" w:styleId="Pagrindiniotekstotrauka2">
    <w:name w:val="Body Text Indent 2"/>
    <w:basedOn w:val="prastasis"/>
    <w:link w:val="Pagrindiniotekstotrauka2Diagrama"/>
    <w:semiHidden w:val="1"/>
    <w:unhideWhenUsed w:val="1"/>
    <w:rsid w:val="00E502D0"/>
    <w:pPr>
      <w:spacing w:after="120" w:line="480" w:lineRule="auto"/>
      <w:ind w:left="283"/>
    </w:pPr>
    <w:rPr>
      <w:rFonts w:ascii="TimesLT" w:hAnsi="TimesLT"/>
      <w:szCs w:val="20"/>
      <w:lang w:eastAsia="en-US" w:val="en-AU"/>
    </w:rPr>
  </w:style>
  <w:style w:type="character" w:styleId="Pagrindiniotekstotrauka2Diagrama" w:customStyle="1">
    <w:name w:val="Pagrindinio teksto įtrauka 2 Diagrama"/>
    <w:basedOn w:val="Numatytasispastraiposriftas"/>
    <w:link w:val="Pagrindiniotekstotrauka2"/>
    <w:semiHidden w:val="1"/>
    <w:rsid w:val="00E502D0"/>
    <w:rPr>
      <w:rFonts w:ascii="TimesLT" w:cs="Times New Roman" w:eastAsia="Times New Roman" w:hAnsi="TimesLT"/>
      <w:sz w:val="24"/>
      <w:szCs w:val="20"/>
      <w:lang w:val="en-AU"/>
    </w:rPr>
  </w:style>
  <w:style w:type="paragraph" w:styleId="bodytext" w:customStyle="1">
    <w:name w:val="bodytext"/>
    <w:basedOn w:val="prastasis"/>
    <w:rsid w:val="00E502D0"/>
    <w:pPr>
      <w:spacing w:after="100" w:afterAutospacing="1" w:before="100" w:beforeAutospacing="1"/>
    </w:pPr>
    <w:rPr>
      <w:lang w:eastAsia="ru-RU" w:val="ru-RU"/>
    </w:rPr>
  </w:style>
  <w:style w:type="paragraph" w:styleId="Default" w:customStyle="1">
    <w:name w:val="Default"/>
    <w:rsid w:val="00E502D0"/>
    <w:pPr>
      <w:autoSpaceDE w:val="0"/>
      <w:autoSpaceDN w:val="0"/>
      <w:adjustRightInd w:val="0"/>
      <w:spacing w:after="0" w:line="240" w:lineRule="auto"/>
    </w:pPr>
    <w:rPr>
      <w:rFonts w:ascii="Times New Roman" w:cs="Times New Roman" w:eastAsia="Times New Roman" w:hAnsi="Times New Roman"/>
      <w:color w:val="000000"/>
      <w:sz w:val="24"/>
      <w:szCs w:val="24"/>
      <w:lang w:eastAsia="lt-LT"/>
    </w:rPr>
  </w:style>
  <w:style w:type="character" w:styleId="Grietas">
    <w:name w:val="Strong"/>
    <w:basedOn w:val="Numatytasispastraiposriftas"/>
    <w:qFormat w:val="1"/>
    <w:rsid w:val="00E502D0"/>
    <w:rPr>
      <w:b w:val="1"/>
      <w:bCs w:val="1"/>
    </w:rPr>
  </w:style>
  <w:style w:type="table" w:styleId="Lentelstinklelis">
    <w:name w:val="Table Grid"/>
    <w:basedOn w:val="prastojilentel"/>
    <w:rsid w:val="00D31C17"/>
    <w:pPr>
      <w:spacing w:after="0" w:line="240" w:lineRule="auto"/>
    </w:pPr>
    <w:rPr>
      <w:rFonts w:ascii="Times New Roman" w:cs="Times New Roman" w:eastAsia="Times New Roman" w:hAnsi="Times New Roman"/>
      <w:sz w:val="20"/>
      <w:szCs w:val="20"/>
      <w:lang w:eastAsia="lt-LT"/>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besliotekstas">
    <w:name w:val="Balloon Text"/>
    <w:basedOn w:val="prastasis"/>
    <w:link w:val="DebesliotekstasDiagrama"/>
    <w:uiPriority w:val="99"/>
    <w:semiHidden w:val="1"/>
    <w:unhideWhenUsed w:val="1"/>
    <w:rsid w:val="0023650B"/>
    <w:rPr>
      <w:rFonts w:ascii="Segoe UI" w:cs="Segoe UI" w:hAnsi="Segoe UI"/>
      <w:sz w:val="18"/>
      <w:szCs w:val="18"/>
    </w:rPr>
  </w:style>
  <w:style w:type="character" w:styleId="DebesliotekstasDiagrama" w:customStyle="1">
    <w:name w:val="Debesėlio tekstas Diagrama"/>
    <w:basedOn w:val="Numatytasispastraiposriftas"/>
    <w:link w:val="Debesliotekstas"/>
    <w:uiPriority w:val="99"/>
    <w:semiHidden w:val="1"/>
    <w:rsid w:val="0023650B"/>
    <w:rPr>
      <w:rFonts w:ascii="Segoe UI" w:cs="Segoe UI" w:eastAsia="Times New Roman" w:hAnsi="Segoe UI"/>
      <w:sz w:val="18"/>
      <w:szCs w:val="18"/>
      <w:lang w:eastAsia="lt-L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dR8V0Ouq6fTdCnZdLpGUD4ayw==">AMUW2mWMnNjqlDWa9js2tBLAx/4ftoM61raVpFa8dFcDYKAf+uJ1fn9YWK565T/6OW7UcHMbcqy4b1HkJHT4EDMIfFpmk9/26Qj4f/xhboW7IWE+xlYNQUmUzJenkWbPSY+Riw9OTkpq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2019-09-18T08:02:00Z</dcterms:created>
  <dc:creator>„Windows“ vartotojas</dc:creator>
</cp:coreProperties>
</file>